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DB365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3BA805DB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37F56612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C598D44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3064FD2B" w14:textId="333D1AAA" w:rsidR="003623D2" w:rsidRPr="00C651C7" w:rsidRDefault="00C651C7" w:rsidP="00C651C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1F4AE50F" w14:textId="5C1EC1F2" w:rsidR="003623D2" w:rsidRDefault="00C651C7" w:rsidP="00C651C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23034C97" w14:textId="77777777" w:rsidR="00C651C7" w:rsidRPr="00C651C7" w:rsidRDefault="00C651C7" w:rsidP="00C651C7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74233F6" w14:textId="013B9532" w:rsidR="003623D2" w:rsidRPr="009B5119" w:rsidRDefault="00DF764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Кафедра</w:t>
      </w:r>
      <w:r w:rsidR="003623D2"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политологии</w:t>
      </w:r>
    </w:p>
    <w:p w14:paraId="61D03118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4673"/>
      </w:tblGrid>
      <w:tr w:rsidR="009B5119" w:rsidRPr="009B5119" w14:paraId="59F5D262" w14:textId="77777777" w:rsidTr="009B5119">
        <w:trPr>
          <w:trHeight w:val="3817"/>
        </w:trPr>
        <w:tc>
          <w:tcPr>
            <w:tcW w:w="2587" w:type="pct"/>
          </w:tcPr>
          <w:p w14:paraId="032FDCAF" w14:textId="77777777" w:rsidR="009B5119" w:rsidRPr="009B5119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B7F300" w14:textId="77777777" w:rsidR="009B5119" w:rsidRPr="009B5119" w:rsidRDefault="009B5119" w:rsidP="00C651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01F238E5" w14:textId="77777777" w:rsidR="009B5119" w:rsidRPr="009B5119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7D6044" w14:textId="77777777" w:rsidR="009B5119" w:rsidRPr="009B5119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119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18E2D797" w14:textId="77777777" w:rsidR="009B5119" w:rsidRPr="009B5119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757FE4" w14:textId="77777777" w:rsidR="009B5119" w:rsidRPr="009B5119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119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23B824F9" w14:textId="77777777" w:rsidR="009B5119" w:rsidRPr="009B5119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5119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6A6F2172" w14:textId="77777777" w:rsidR="009B5119" w:rsidRPr="009B5119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630D12" w14:textId="77777777" w:rsidR="009B5119" w:rsidRPr="009B5119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119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</w:t>
            </w:r>
            <w:proofErr w:type="spellStart"/>
            <w:r w:rsidRPr="009B5119">
              <w:rPr>
                <w:rFonts w:ascii="Times New Roman" w:hAnsi="Times New Roman" w:cs="Times New Roman"/>
                <w:sz w:val="28"/>
                <w:szCs w:val="28"/>
              </w:rPr>
              <w:t>Е.А.Каменева</w:t>
            </w:r>
            <w:proofErr w:type="spellEnd"/>
          </w:p>
          <w:p w14:paraId="26F952A4" w14:textId="77777777" w:rsidR="009B5119" w:rsidRPr="009B5119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43505" w14:textId="2A320702" w:rsidR="009B5119" w:rsidRPr="009B5119" w:rsidRDefault="0079318C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 w:rsidR="00A63ACA">
              <w:rPr>
                <w:rFonts w:ascii="Times New Roman" w:hAnsi="Times New Roman" w:cs="Times New Roman"/>
                <w:sz w:val="28"/>
                <w:szCs w:val="28"/>
              </w:rPr>
              <w:t>25_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_</w:t>
            </w:r>
            <w:r w:rsidR="00A63ACA">
              <w:rPr>
                <w:rFonts w:ascii="Times New Roman" w:hAnsi="Times New Roman" w:cs="Times New Roman"/>
                <w:sz w:val="28"/>
                <w:szCs w:val="28"/>
              </w:rPr>
              <w:t>февраля__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2025</w:t>
            </w:r>
            <w:r w:rsidR="009B5119" w:rsidRPr="009B511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ED2D9AE" w14:textId="77777777" w:rsidR="009B5119" w:rsidRPr="009B5119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C93274D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9AA4C99" w14:textId="77777777" w:rsidR="00C651C7" w:rsidRDefault="00C651C7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Н.Н. Кулакова</w:t>
      </w:r>
    </w:p>
    <w:p w14:paraId="235A69CC" w14:textId="0AD116BA" w:rsidR="00C651C7" w:rsidRDefault="00C651C7" w:rsidP="00C651C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«Власть и национальная безопасность» </w:t>
      </w:r>
    </w:p>
    <w:p w14:paraId="3CD68692" w14:textId="1D7818C1" w:rsidR="003623D2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0CF559BF" w14:textId="77777777" w:rsidR="003623D2" w:rsidRPr="00C651C7" w:rsidRDefault="003623D2" w:rsidP="0079318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51C7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0EF37CEF" w14:textId="1462F791" w:rsidR="0079318C" w:rsidRPr="0079318C" w:rsidRDefault="0079318C" w:rsidP="0079318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10668036"/>
      <w:r w:rsidRPr="0079318C">
        <w:rPr>
          <w:rFonts w:ascii="Times New Roman" w:eastAsia="Times New Roman" w:hAnsi="Times New Roman" w:cs="Times New Roman"/>
          <w:sz w:val="28"/>
          <w:szCs w:val="28"/>
        </w:rPr>
        <w:t xml:space="preserve">41.03.04. </w:t>
      </w:r>
      <w:r w:rsidR="00F11064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Политология, ОП «</w:t>
      </w:r>
      <w:r w:rsidRPr="0079318C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Современные политичес</w:t>
      </w:r>
      <w:r w:rsidR="00F11064">
        <w:rPr>
          <w:rFonts w:ascii="Times New Roman" w:hAnsi="Times New Roman" w:cs="Times New Roman"/>
          <w:sz w:val="28"/>
          <w:szCs w:val="28"/>
          <w:shd w:val="clear" w:color="auto" w:fill="FFFFFF"/>
        </w:rPr>
        <w:t>кие технологии, экспертиза и GR», профиль «</w:t>
      </w:r>
      <w:r w:rsidRPr="0079318C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Политические технологии»</w:t>
      </w:r>
    </w:p>
    <w:p w14:paraId="6A91DDDE" w14:textId="3720559D" w:rsidR="00C651C7" w:rsidRPr="00C651C7" w:rsidRDefault="00C651C7" w:rsidP="007D16B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bookmarkEnd w:id="1"/>
    <w:p w14:paraId="598D6CE5" w14:textId="77777777" w:rsidR="00F11064" w:rsidRPr="00D6627C" w:rsidRDefault="00F11064" w:rsidP="00F1106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D6627C">
        <w:rPr>
          <w:rFonts w:ascii="Times New Roman" w:hAnsi="Times New Roman"/>
          <w:i/>
          <w:iCs/>
          <w:sz w:val="24"/>
          <w:szCs w:val="24"/>
        </w:rPr>
        <w:t>Рекомендовано Ученым советом Факультета социальных наук и массовых коммуникаций</w:t>
      </w:r>
    </w:p>
    <w:p w14:paraId="2197605D" w14:textId="09981CEF" w:rsidR="00F11064" w:rsidRPr="00D6627C" w:rsidRDefault="00F11064" w:rsidP="00F1106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D6627C">
        <w:rPr>
          <w:rFonts w:ascii="Times New Roman" w:hAnsi="Times New Roman"/>
          <w:i/>
          <w:iCs/>
          <w:sz w:val="24"/>
          <w:szCs w:val="24"/>
        </w:rPr>
        <w:t xml:space="preserve">(протокол № </w:t>
      </w:r>
      <w:r w:rsidR="00726765">
        <w:rPr>
          <w:rFonts w:ascii="Times New Roman" w:hAnsi="Times New Roman"/>
          <w:i/>
          <w:iCs/>
          <w:sz w:val="24"/>
          <w:szCs w:val="24"/>
        </w:rPr>
        <w:t>50</w:t>
      </w:r>
      <w:r w:rsidRPr="00D6627C">
        <w:rPr>
          <w:rFonts w:ascii="Times New Roman" w:hAnsi="Times New Roman"/>
          <w:i/>
          <w:iCs/>
          <w:sz w:val="24"/>
          <w:szCs w:val="24"/>
        </w:rPr>
        <w:t xml:space="preserve"> от</w:t>
      </w:r>
      <w:r w:rsidR="00DF7642">
        <w:rPr>
          <w:rFonts w:ascii="Times New Roman" w:hAnsi="Times New Roman"/>
          <w:i/>
          <w:iCs/>
          <w:sz w:val="24"/>
          <w:szCs w:val="24"/>
        </w:rPr>
        <w:t xml:space="preserve"> 18 </w:t>
      </w:r>
      <w:r w:rsidR="00DF7642" w:rsidRPr="00D6627C">
        <w:rPr>
          <w:rFonts w:ascii="Times New Roman" w:hAnsi="Times New Roman"/>
          <w:i/>
          <w:iCs/>
          <w:sz w:val="24"/>
          <w:szCs w:val="24"/>
        </w:rPr>
        <w:t>«</w:t>
      </w:r>
      <w:r w:rsidR="00726765">
        <w:rPr>
          <w:rFonts w:ascii="Times New Roman" w:hAnsi="Times New Roman"/>
          <w:i/>
          <w:iCs/>
          <w:sz w:val="24"/>
          <w:szCs w:val="24"/>
        </w:rPr>
        <w:t>февраля</w:t>
      </w:r>
      <w:r w:rsidRPr="00D6627C">
        <w:rPr>
          <w:rFonts w:ascii="Times New Roman" w:hAnsi="Times New Roman"/>
          <w:i/>
          <w:iCs/>
          <w:sz w:val="24"/>
          <w:szCs w:val="24"/>
        </w:rPr>
        <w:t>» 202</w:t>
      </w:r>
      <w:r>
        <w:rPr>
          <w:rFonts w:ascii="Times New Roman" w:hAnsi="Times New Roman"/>
          <w:i/>
          <w:iCs/>
          <w:sz w:val="24"/>
          <w:szCs w:val="24"/>
        </w:rPr>
        <w:t>5</w:t>
      </w:r>
      <w:r w:rsidRPr="00D6627C">
        <w:rPr>
          <w:rFonts w:ascii="Times New Roman" w:hAnsi="Times New Roman"/>
          <w:i/>
          <w:iCs/>
          <w:sz w:val="24"/>
          <w:szCs w:val="24"/>
        </w:rPr>
        <w:t xml:space="preserve"> г.)</w:t>
      </w:r>
    </w:p>
    <w:p w14:paraId="47589B17" w14:textId="1EB067AC" w:rsidR="00F11064" w:rsidRPr="00D6627C" w:rsidRDefault="00F11064" w:rsidP="00F1106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D6627C">
        <w:rPr>
          <w:rFonts w:ascii="Times New Roman" w:hAnsi="Times New Roman"/>
          <w:i/>
          <w:sz w:val="24"/>
          <w:szCs w:val="24"/>
        </w:rPr>
        <w:t xml:space="preserve"> </w:t>
      </w:r>
      <w:r w:rsidR="00DF7642">
        <w:rPr>
          <w:rFonts w:ascii="Times New Roman" w:hAnsi="Times New Roman"/>
          <w:i/>
          <w:sz w:val="24"/>
          <w:szCs w:val="24"/>
        </w:rPr>
        <w:t>Одобрено на заседании</w:t>
      </w:r>
      <w:r w:rsidRPr="00D6627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Кафедры</w:t>
      </w:r>
      <w:r w:rsidRPr="00D6627C">
        <w:rPr>
          <w:rFonts w:ascii="Times New Roman" w:hAnsi="Times New Roman"/>
          <w:i/>
          <w:sz w:val="24"/>
          <w:szCs w:val="24"/>
        </w:rPr>
        <w:t xml:space="preserve"> политологии Факультета</w:t>
      </w:r>
      <w:r w:rsidRPr="00D6627C">
        <w:rPr>
          <w:rFonts w:ascii="Times New Roman" w:hAnsi="Times New Roman"/>
          <w:i/>
          <w:iCs/>
          <w:sz w:val="24"/>
          <w:szCs w:val="24"/>
        </w:rPr>
        <w:t xml:space="preserve"> социальных наук и массовых коммуникаций</w:t>
      </w:r>
    </w:p>
    <w:p w14:paraId="2D4289E3" w14:textId="1A69BF2D" w:rsidR="00F11064" w:rsidRPr="00D6627C" w:rsidRDefault="00F11064" w:rsidP="00F1106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D6627C">
        <w:rPr>
          <w:rFonts w:ascii="Times New Roman" w:hAnsi="Times New Roman"/>
          <w:i/>
          <w:iCs/>
          <w:sz w:val="24"/>
          <w:szCs w:val="24"/>
        </w:rPr>
        <w:t xml:space="preserve"> (протокол № </w:t>
      </w:r>
      <w:r w:rsidR="00726765">
        <w:rPr>
          <w:rFonts w:ascii="Times New Roman" w:hAnsi="Times New Roman"/>
          <w:i/>
          <w:iCs/>
          <w:sz w:val="24"/>
          <w:szCs w:val="24"/>
        </w:rPr>
        <w:t>08</w:t>
      </w:r>
      <w:r w:rsidRPr="00D6627C">
        <w:rPr>
          <w:rFonts w:ascii="Times New Roman" w:hAnsi="Times New Roman"/>
          <w:i/>
          <w:iCs/>
          <w:sz w:val="24"/>
          <w:szCs w:val="24"/>
        </w:rPr>
        <w:t xml:space="preserve"> от «</w:t>
      </w:r>
      <w:r w:rsidR="00726765">
        <w:rPr>
          <w:rFonts w:ascii="Times New Roman" w:hAnsi="Times New Roman"/>
          <w:i/>
          <w:iCs/>
          <w:sz w:val="24"/>
          <w:szCs w:val="24"/>
        </w:rPr>
        <w:t>12</w:t>
      </w:r>
      <w:r w:rsidRPr="00D6627C">
        <w:rPr>
          <w:rFonts w:ascii="Times New Roman" w:hAnsi="Times New Roman"/>
          <w:i/>
          <w:iCs/>
          <w:sz w:val="24"/>
          <w:szCs w:val="24"/>
        </w:rPr>
        <w:t xml:space="preserve">» </w:t>
      </w:r>
      <w:r w:rsidR="00726765">
        <w:rPr>
          <w:rFonts w:ascii="Times New Roman" w:hAnsi="Times New Roman"/>
          <w:i/>
          <w:iCs/>
          <w:sz w:val="24"/>
          <w:szCs w:val="24"/>
        </w:rPr>
        <w:t>февраля</w:t>
      </w:r>
      <w:r w:rsidRPr="00D6627C">
        <w:rPr>
          <w:rFonts w:ascii="Times New Roman" w:hAnsi="Times New Roman"/>
          <w:i/>
          <w:iCs/>
          <w:sz w:val="24"/>
          <w:szCs w:val="24"/>
        </w:rPr>
        <w:t xml:space="preserve"> 202</w:t>
      </w:r>
      <w:r>
        <w:rPr>
          <w:rFonts w:ascii="Times New Roman" w:hAnsi="Times New Roman"/>
          <w:i/>
          <w:iCs/>
          <w:sz w:val="24"/>
          <w:szCs w:val="24"/>
        </w:rPr>
        <w:t>5</w:t>
      </w:r>
      <w:r w:rsidRPr="00D6627C">
        <w:rPr>
          <w:rFonts w:ascii="Times New Roman" w:hAnsi="Times New Roman"/>
          <w:i/>
          <w:iCs/>
          <w:sz w:val="24"/>
          <w:szCs w:val="24"/>
        </w:rPr>
        <w:t xml:space="preserve"> г.)</w:t>
      </w:r>
    </w:p>
    <w:p w14:paraId="6CB09CB5" w14:textId="77777777" w:rsidR="00F11064" w:rsidRPr="0030066A" w:rsidRDefault="00F11064" w:rsidP="00F11064">
      <w:pPr>
        <w:spacing w:after="0" w:line="240" w:lineRule="auto"/>
        <w:jc w:val="center"/>
        <w:rPr>
          <w:b/>
          <w:color w:val="FF0000"/>
          <w:sz w:val="24"/>
          <w:szCs w:val="24"/>
        </w:rPr>
      </w:pPr>
    </w:p>
    <w:p w14:paraId="745AC509" w14:textId="58601F10" w:rsidR="00C651C7" w:rsidRDefault="00C651C7" w:rsidP="00C651C7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14:paraId="7A949707" w14:textId="77777777" w:rsidR="00C651C7" w:rsidRDefault="00C651C7" w:rsidP="00C651C7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14:paraId="345F2C94" w14:textId="3AC9868E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 w:rsidR="0079318C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2025</w:t>
      </w:r>
    </w:p>
    <w:p w14:paraId="60C4CB4C" w14:textId="77777777" w:rsidR="007D16B6" w:rsidRPr="009B5119" w:rsidRDefault="007D16B6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6F7A6F5" w14:textId="77777777" w:rsidR="007D16B6" w:rsidRPr="009B5119" w:rsidRDefault="007D16B6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23DF0F3" w14:textId="78B80729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5D51632E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1656D1CD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BBB6324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7ED7225B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1E4E0BCD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3276C00" w14:textId="77777777" w:rsidR="003623D2" w:rsidRPr="009B5119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0A66FC24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BE3B723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9F58D2F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Департамент политологии </w:t>
      </w:r>
    </w:p>
    <w:p w14:paraId="3C362B40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p w14:paraId="052614AA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0F36C24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35886544" w14:textId="18EB3F44" w:rsidR="003623D2" w:rsidRPr="009B5119" w:rsidRDefault="00C651C7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Н.Н. Кулакова</w:t>
      </w:r>
      <w:r w:rsidR="003623D2" w:rsidRPr="009B511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 </w:t>
      </w:r>
    </w:p>
    <w:p w14:paraId="4CA1A06B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</w:p>
    <w:p w14:paraId="10F00BC1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596D005" w14:textId="77777777" w:rsidR="00C651C7" w:rsidRDefault="00C651C7" w:rsidP="00C651C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«Власть и национальная безопасность» </w:t>
      </w:r>
    </w:p>
    <w:p w14:paraId="05B6FDAD" w14:textId="591D38FF" w:rsidR="00C651C7" w:rsidRDefault="00C651C7" w:rsidP="00C651C7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56B26C2E" w14:textId="77777777" w:rsidR="0079318C" w:rsidRPr="00C651C7" w:rsidRDefault="0079318C" w:rsidP="0079318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51C7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15ECFD8D" w14:textId="217F92FF" w:rsidR="0079318C" w:rsidRPr="0079318C" w:rsidRDefault="0079318C" w:rsidP="0079318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318C">
        <w:rPr>
          <w:rFonts w:ascii="Times New Roman" w:eastAsia="Times New Roman" w:hAnsi="Times New Roman" w:cs="Times New Roman"/>
          <w:sz w:val="28"/>
          <w:szCs w:val="28"/>
        </w:rPr>
        <w:t xml:space="preserve">41.03.04. </w:t>
      </w:r>
      <w:r w:rsidR="00F11064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Политология, ОП «</w:t>
      </w:r>
      <w:r w:rsidRPr="0079318C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Современные политичес</w:t>
      </w:r>
      <w:r w:rsidR="00F11064">
        <w:rPr>
          <w:rFonts w:ascii="Times New Roman" w:hAnsi="Times New Roman" w:cs="Times New Roman"/>
          <w:sz w:val="28"/>
          <w:szCs w:val="28"/>
          <w:shd w:val="clear" w:color="auto" w:fill="FFFFFF"/>
        </w:rPr>
        <w:t>кие технологии, экспертиза и GR», профиль «</w:t>
      </w:r>
      <w:r w:rsidRPr="0079318C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Политические технологии»</w:t>
      </w:r>
    </w:p>
    <w:p w14:paraId="6450AC0A" w14:textId="77777777" w:rsidR="003623D2" w:rsidRPr="009B5119" w:rsidRDefault="003623D2" w:rsidP="0079318C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5E4D6D3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712124D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B54EFE9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484929E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CF96A20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7692657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7F0B3D8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8302FF2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B01C951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E94F693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A0494CF" w14:textId="77777777" w:rsidR="0079318C" w:rsidRDefault="0079318C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B99F8C1" w14:textId="77777777" w:rsidR="0079318C" w:rsidRDefault="0079318C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A5CDF4A" w14:textId="77777777" w:rsidR="0079318C" w:rsidRDefault="0079318C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BA8275B" w14:textId="6DE9B8A1" w:rsidR="009B5119" w:rsidRPr="009B5119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 w:rsidR="00C651C7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</w:t>
      </w:r>
      <w:r w:rsidR="0079318C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5</w:t>
      </w:r>
      <w:r w:rsidRPr="009B5119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</w:t>
      </w:r>
    </w:p>
    <w:p w14:paraId="2F1E9F6C" w14:textId="77777777" w:rsidR="003623D2" w:rsidRPr="009B5119" w:rsidRDefault="003623D2" w:rsidP="003623D2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9B5119"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</w:rPr>
        <w:id w:val="99692061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44D6C900" w14:textId="77777777" w:rsidR="003623D2" w:rsidRPr="009B5119" w:rsidRDefault="003623D2" w:rsidP="003623D2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color w:val="2F5496" w:themeColor="accent1" w:themeShade="BF"/>
              <w:sz w:val="32"/>
              <w:szCs w:val="32"/>
              <w:lang w:eastAsia="ru-RU"/>
            </w:rPr>
          </w:pPr>
        </w:p>
        <w:p w14:paraId="7EE9EBDF" w14:textId="6C1AD3A1" w:rsidR="003623D2" w:rsidRPr="009B5119" w:rsidRDefault="003623D2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9B5119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 w:rsidRPr="009B5119">
            <w:rPr>
              <w:rFonts w:ascii="Times New Roman" w:eastAsia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9B5119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19486997" w:history="1">
            <w:r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1.Наименование дисциплины</w:t>
            </w:r>
            <w:r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_Toc119486997 \h </w:instrText>
            </w:r>
            <w:r w:rsidRP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P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F7642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0AD946" w14:textId="018AEF11" w:rsidR="003623D2" w:rsidRPr="009B5119" w:rsidRDefault="00222B99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8" w:history="1">
            <w:r w:rsidR="003623D2" w:rsidRPr="009B511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2.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0E3E37A9" w14:textId="2F90573B" w:rsidR="003623D2" w:rsidRPr="009B5119" w:rsidRDefault="00222B99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9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03EA1129" w14:textId="64049D95" w:rsidR="003623D2" w:rsidRPr="009B5119" w:rsidRDefault="00222B99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0" w:history="1">
            <w:r w:rsidR="003623D2" w:rsidRPr="009B511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4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. 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hyperlink>
        </w:p>
        <w:p w14:paraId="45A0FF4D" w14:textId="25BD9CE2" w:rsidR="003623D2" w:rsidRPr="009B5119" w:rsidRDefault="00222B99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1" w:history="1">
            <w:r w:rsidR="003623D2" w:rsidRPr="009B511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 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hyperlink>
        </w:p>
        <w:p w14:paraId="4C6F09A9" w14:textId="137A3575" w:rsidR="003623D2" w:rsidRPr="009B5119" w:rsidRDefault="00222B99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2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5.1. Содержание дисциплины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hyperlink>
        </w:p>
        <w:p w14:paraId="5AD26652" w14:textId="7B719913" w:rsidR="003623D2" w:rsidRPr="009B5119" w:rsidRDefault="00222B99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3" w:history="1">
            <w:r w:rsidR="003623D2" w:rsidRPr="009B511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5.2. 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Учебно-тематический план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E1C6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14:paraId="54AC2E08" w14:textId="4669555E" w:rsidR="003623D2" w:rsidRPr="009B5119" w:rsidRDefault="00222B99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4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5.3. Содержание семинаров и практических занятий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</w:hyperlink>
        </w:p>
        <w:p w14:paraId="6C6EC55E" w14:textId="4EDF1AD6" w:rsidR="003623D2" w:rsidRPr="009B5119" w:rsidRDefault="00222B99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5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_Toc119487005 \h </w:instrTex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F7642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DE1C6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968688" w14:textId="5BD71BA4" w:rsidR="003623D2" w:rsidRPr="009B5119" w:rsidRDefault="00222B99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6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_Toc119487006 \h </w:instrTex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F7642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DE1C6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B3F216" w14:textId="667C789B" w:rsidR="003623D2" w:rsidRPr="009B5119" w:rsidRDefault="00222B99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7" w:history="1">
            <w:r w:rsidR="003623D2" w:rsidRPr="009B511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6.2. 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DE1C6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675B185F" w14:textId="21D4B9F9" w:rsidR="003623D2" w:rsidRPr="009B5119" w:rsidRDefault="00222B99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8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5D16F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2CC2E14F" w14:textId="37CCA74E" w:rsidR="003623D2" w:rsidRDefault="00222B99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="Times New Roman" w:hAnsi="Times New Roman" w:cs="Times New Roman"/>
              <w:noProof/>
              <w:sz w:val="24"/>
              <w:szCs w:val="24"/>
            </w:rPr>
          </w:pPr>
          <w:hyperlink w:anchor="_Toc119487009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8. 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E1C6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</w:hyperlink>
        </w:p>
        <w:p w14:paraId="2B7EF4BE" w14:textId="1AF75F2A" w:rsidR="00C020E4" w:rsidRPr="009B5119" w:rsidRDefault="00C020E4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  <w:t>9.</w:t>
          </w:r>
          <w:r w:rsidRPr="00C020E4">
            <w:rPr>
              <w:rFonts w:ascii="Times New Roman" w:hAnsi="Times New Roman"/>
            </w:rPr>
            <w:t xml:space="preserve"> </w:t>
          </w:r>
          <w:r w:rsidRPr="009B5119">
            <w:rPr>
              <w:rFonts w:ascii="Times New Roman" w:hAnsi="Times New Roman"/>
            </w:rPr>
            <w:t>Перечень ресурсов информационно-телекоммуникационной сети «Интернет», необходимых для освоения дисциплины</w:t>
          </w:r>
          <w:r>
            <w:rPr>
              <w:rFonts w:ascii="Times New Roman" w:hAnsi="Times New Roman"/>
            </w:rPr>
            <w:t>………</w:t>
          </w:r>
          <w:r w:rsidR="00E84965">
            <w:rPr>
              <w:rFonts w:ascii="Times New Roman" w:hAnsi="Times New Roman"/>
            </w:rPr>
            <w:t>……………………………………………………………………………….</w:t>
          </w:r>
          <w:r w:rsidR="00E84965" w:rsidRPr="00DE1C6B">
            <w:rPr>
              <w:rFonts w:ascii="Times New Roman" w:hAnsi="Times New Roman"/>
              <w:sz w:val="24"/>
              <w:szCs w:val="24"/>
            </w:rPr>
            <w:t>2</w:t>
          </w:r>
          <w:r w:rsidR="00DE1C6B" w:rsidRPr="00DE1C6B">
            <w:rPr>
              <w:rFonts w:ascii="Times New Roman" w:hAnsi="Times New Roman"/>
              <w:sz w:val="24"/>
              <w:szCs w:val="24"/>
            </w:rPr>
            <w:t>1</w:t>
          </w:r>
        </w:p>
        <w:p w14:paraId="4B4A63A6" w14:textId="49CC55C7" w:rsidR="003623D2" w:rsidRPr="009B5119" w:rsidRDefault="00222B99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0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04B0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</w:hyperlink>
        </w:p>
        <w:p w14:paraId="057E159B" w14:textId="6A4A9C4F" w:rsidR="003623D2" w:rsidRPr="009B5119" w:rsidRDefault="00222B99" w:rsidP="003623D2">
          <w:pPr>
            <w:tabs>
              <w:tab w:val="left" w:pos="880"/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4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11.</w:t>
            </w:r>
            <w:r w:rsidR="003623D2" w:rsidRPr="009B5119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278F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</w:hyperlink>
          <w:r w:rsidR="00DE1C6B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t>5</w:t>
          </w:r>
        </w:p>
        <w:p w14:paraId="36B5B2BC" w14:textId="33968CC9" w:rsidR="003623D2" w:rsidRPr="009B5119" w:rsidRDefault="00222B99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8" w:history="1">
            <w:r w:rsidR="003623D2" w:rsidRPr="009B511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3623D2" w:rsidRPr="009B5119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278F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</w:hyperlink>
          <w:r w:rsidR="001278F4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t>5</w:t>
          </w:r>
        </w:p>
        <w:p w14:paraId="7396A891" w14:textId="77777777" w:rsidR="003623D2" w:rsidRPr="009B5119" w:rsidRDefault="003623D2" w:rsidP="003623D2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B5119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75CDAD72" w14:textId="31FA269E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4A83F0F" w14:textId="1B3BE40F" w:rsidR="007D16B6" w:rsidRPr="009B5119" w:rsidRDefault="007D16B6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3A8D6E2" w14:textId="31E0B56F" w:rsidR="009B5119" w:rsidRPr="009B5119" w:rsidRDefault="009B5119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49D3021" w14:textId="12980529" w:rsidR="009B5119" w:rsidRDefault="009B5119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D0AB728" w14:textId="23C49BD2" w:rsidR="00C020E4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89A9849" w14:textId="7E44ACF2" w:rsidR="00C020E4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BABC3A4" w14:textId="77777777" w:rsidR="00C020E4" w:rsidRPr="009B5119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1EFA227" w14:textId="77777777" w:rsidR="00C651C7" w:rsidRDefault="003623D2" w:rsidP="00C651C7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Toc119486997"/>
      <w:r w:rsidRPr="009B5119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дисциплины</w:t>
      </w:r>
      <w:bookmarkEnd w:id="2"/>
    </w:p>
    <w:p w14:paraId="43B146B1" w14:textId="7E440137" w:rsidR="00C651C7" w:rsidRPr="00C651C7" w:rsidRDefault="00C651C7" w:rsidP="00C651C7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651C7">
        <w:rPr>
          <w:rFonts w:ascii="Times New Roman" w:eastAsia="Times New Roman" w:hAnsi="Times New Roman" w:cs="Times New Roman"/>
          <w:bCs/>
          <w:sz w:val="28"/>
          <w:szCs w:val="28"/>
        </w:rPr>
        <w:t>«Власть и национальная безопасность»</w:t>
      </w:r>
    </w:p>
    <w:p w14:paraId="4DEC81D7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3" w:name="_Toc119486998"/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2.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3"/>
    </w:p>
    <w:p w14:paraId="053DEDD3" w14:textId="77777777" w:rsidR="003623D2" w:rsidRPr="009B5119" w:rsidRDefault="003623D2" w:rsidP="003623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14:paraId="33D96D87" w14:textId="77777777" w:rsidR="003623D2" w:rsidRPr="009B5119" w:rsidRDefault="003623D2" w:rsidP="003623D2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Таблица 1.</w:t>
      </w:r>
    </w:p>
    <w:tbl>
      <w:tblPr>
        <w:tblStyle w:val="14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3623D2" w:rsidRPr="009B5119" w14:paraId="4686BBA3" w14:textId="77777777" w:rsidTr="003623D2">
        <w:tc>
          <w:tcPr>
            <w:tcW w:w="1134" w:type="dxa"/>
          </w:tcPr>
          <w:p w14:paraId="374B9E86" w14:textId="77777777" w:rsidR="003623D2" w:rsidRPr="009B5119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bookmarkStart w:id="4" w:name="_Hlk119267219"/>
            <w:r w:rsidRPr="009B5119">
              <w:rPr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6B0D4348" w14:textId="77777777" w:rsidR="003623D2" w:rsidRPr="009B5119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76DB21BB" w14:textId="77777777" w:rsidR="003623D2" w:rsidRPr="009B5119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4FA9F772" w14:textId="77777777" w:rsidR="003623D2" w:rsidRPr="009B5119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9B5119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623D2" w:rsidRPr="009B5119" w14:paraId="50BAF54F" w14:textId="77777777" w:rsidTr="003623D2">
        <w:tc>
          <w:tcPr>
            <w:tcW w:w="1134" w:type="dxa"/>
          </w:tcPr>
          <w:p w14:paraId="39D93348" w14:textId="1C6F78FB" w:rsidR="003623D2" w:rsidRPr="00C165E7" w:rsidRDefault="003623D2" w:rsidP="007931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bookmarkStart w:id="5" w:name="_Hlk119267057"/>
            <w:r w:rsidRPr="00C165E7">
              <w:rPr>
                <w:b/>
                <w:bCs/>
                <w:sz w:val="24"/>
                <w:szCs w:val="24"/>
              </w:rPr>
              <w:t>ПКП-</w:t>
            </w:r>
            <w:r w:rsidR="0079318C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5C912D8B" w14:textId="163F1F52" w:rsidR="00990773" w:rsidRPr="00C165E7" w:rsidRDefault="00990773" w:rsidP="007931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C165E7">
              <w:rPr>
                <w:sz w:val="24"/>
                <w:szCs w:val="24"/>
              </w:rPr>
              <w:t>-</w:t>
            </w:r>
            <w:r w:rsidR="0079318C" w:rsidRPr="00C165E7">
              <w:rPr>
                <w:sz w:val="24"/>
                <w:szCs w:val="24"/>
              </w:rPr>
              <w:t xml:space="preserve"> </w:t>
            </w:r>
            <w:r w:rsidR="0079318C">
              <w:rPr>
                <w:sz w:val="24"/>
                <w:szCs w:val="24"/>
              </w:rPr>
              <w:t>с</w:t>
            </w:r>
            <w:r w:rsidR="0079318C" w:rsidRPr="0079318C">
              <w:rPr>
                <w:sz w:val="24"/>
                <w:szCs w:val="24"/>
              </w:rPr>
              <w:t>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</w:t>
            </w:r>
            <w:r w:rsidR="0079318C">
              <w:rPr>
                <w:sz w:val="24"/>
                <w:szCs w:val="24"/>
              </w:rPr>
              <w:t xml:space="preserve"> и некоммерческих организаций </w:t>
            </w:r>
          </w:p>
        </w:tc>
        <w:tc>
          <w:tcPr>
            <w:tcW w:w="2694" w:type="dxa"/>
          </w:tcPr>
          <w:p w14:paraId="79B82767" w14:textId="3AFD3854" w:rsidR="0079318C" w:rsidRDefault="0079318C" w:rsidP="007931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E0BB3">
              <w:rPr>
                <w:sz w:val="24"/>
                <w:szCs w:val="24"/>
              </w:rPr>
              <w:t xml:space="preserve">Участвует в </w:t>
            </w:r>
            <w:r>
              <w:rPr>
                <w:sz w:val="24"/>
                <w:szCs w:val="24"/>
              </w:rPr>
              <w:t>подготовке проектов документов, проверке достоверности информационных сообщений.</w:t>
            </w:r>
          </w:p>
          <w:p w14:paraId="1F66B46D" w14:textId="396BE771" w:rsidR="00B353EA" w:rsidRDefault="00B353EA" w:rsidP="0079318C">
            <w:pPr>
              <w:jc w:val="both"/>
              <w:rPr>
                <w:sz w:val="24"/>
                <w:szCs w:val="24"/>
              </w:rPr>
            </w:pPr>
          </w:p>
          <w:p w14:paraId="7B9AB5D6" w14:textId="5AA902AE" w:rsidR="00B353EA" w:rsidRDefault="00B353EA" w:rsidP="0079318C">
            <w:pPr>
              <w:jc w:val="both"/>
              <w:rPr>
                <w:sz w:val="24"/>
                <w:szCs w:val="24"/>
              </w:rPr>
            </w:pPr>
          </w:p>
          <w:p w14:paraId="20D8B7D6" w14:textId="1EC09D24" w:rsidR="00B353EA" w:rsidRDefault="00B353EA" w:rsidP="0079318C">
            <w:pPr>
              <w:jc w:val="both"/>
              <w:rPr>
                <w:sz w:val="24"/>
                <w:szCs w:val="24"/>
              </w:rPr>
            </w:pPr>
          </w:p>
          <w:p w14:paraId="5E592E84" w14:textId="4C49D815" w:rsidR="00B353EA" w:rsidRDefault="00B353EA" w:rsidP="0079318C">
            <w:pPr>
              <w:jc w:val="both"/>
              <w:rPr>
                <w:sz w:val="24"/>
                <w:szCs w:val="24"/>
              </w:rPr>
            </w:pPr>
          </w:p>
          <w:p w14:paraId="47F3870E" w14:textId="6D6CD702" w:rsidR="00B353EA" w:rsidRDefault="00B353EA" w:rsidP="0079318C">
            <w:pPr>
              <w:jc w:val="both"/>
              <w:rPr>
                <w:sz w:val="24"/>
                <w:szCs w:val="24"/>
              </w:rPr>
            </w:pPr>
          </w:p>
          <w:p w14:paraId="0D6D01D8" w14:textId="7D20C19B" w:rsidR="00B353EA" w:rsidRDefault="00B353EA" w:rsidP="0079318C">
            <w:pPr>
              <w:jc w:val="both"/>
              <w:rPr>
                <w:sz w:val="24"/>
                <w:szCs w:val="24"/>
              </w:rPr>
            </w:pPr>
          </w:p>
          <w:p w14:paraId="5E966283" w14:textId="2DE127F8" w:rsidR="00B353EA" w:rsidRDefault="0079318C" w:rsidP="0079318C">
            <w:pPr>
              <w:jc w:val="both"/>
              <w:rPr>
                <w:sz w:val="24"/>
                <w:szCs w:val="24"/>
              </w:rPr>
            </w:pPr>
            <w:r w:rsidRPr="00EE0BB3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Принимает участие в разработке тактики</w:t>
            </w:r>
            <w:r w:rsidRPr="00EE0BB3">
              <w:rPr>
                <w:sz w:val="24"/>
                <w:szCs w:val="24"/>
              </w:rPr>
              <w:t xml:space="preserve"> политической кампании, продвижения политических партий, общественных движений и гражданских инициатив.</w:t>
            </w:r>
          </w:p>
          <w:p w14:paraId="4A011209" w14:textId="1D959C1B" w:rsidR="00B353EA" w:rsidRDefault="00B353EA" w:rsidP="0079318C">
            <w:pPr>
              <w:jc w:val="both"/>
              <w:rPr>
                <w:sz w:val="24"/>
                <w:szCs w:val="24"/>
              </w:rPr>
            </w:pPr>
          </w:p>
          <w:p w14:paraId="0F927C12" w14:textId="77777777" w:rsidR="008D2D3C" w:rsidRDefault="008D2D3C" w:rsidP="0079318C">
            <w:pPr>
              <w:jc w:val="both"/>
              <w:rPr>
                <w:sz w:val="24"/>
                <w:szCs w:val="24"/>
              </w:rPr>
            </w:pPr>
          </w:p>
          <w:p w14:paraId="62E9F179" w14:textId="4CE17119" w:rsidR="00BA5461" w:rsidRPr="00C165E7" w:rsidRDefault="0079318C" w:rsidP="007931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E0BB3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EE0BB3">
              <w:rPr>
                <w:sz w:val="24"/>
                <w:szCs w:val="24"/>
              </w:rPr>
              <w:t>Обладает навыками организации работы с гражданами и общественными группами</w:t>
            </w:r>
          </w:p>
        </w:tc>
        <w:tc>
          <w:tcPr>
            <w:tcW w:w="3685" w:type="dxa"/>
          </w:tcPr>
          <w:p w14:paraId="41A340E8" w14:textId="512F0DC8" w:rsidR="00DE0052" w:rsidRPr="00A938F1" w:rsidRDefault="00BC563F" w:rsidP="00DE0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Знать:</w:t>
            </w:r>
            <w:r w:rsidR="00DE0052">
              <w:rPr>
                <w:color w:val="000000" w:themeColor="text1"/>
                <w:sz w:val="24"/>
                <w:szCs w:val="24"/>
              </w:rPr>
              <w:t xml:space="preserve"> </w:t>
            </w:r>
            <w:r w:rsidR="00DE0052" w:rsidRPr="00DE0052">
              <w:rPr>
                <w:color w:val="000000" w:themeColor="text1"/>
                <w:sz w:val="24"/>
                <w:szCs w:val="24"/>
              </w:rPr>
              <w:t>информационные технологии работы с документами.</w:t>
            </w:r>
            <w:r w:rsidR="00A938F1">
              <w:t xml:space="preserve"> </w:t>
            </w:r>
            <w:r w:rsidR="00A938F1" w:rsidRPr="00A938F1">
              <w:rPr>
                <w:sz w:val="24"/>
                <w:szCs w:val="24"/>
              </w:rPr>
              <w:t>Способы проверки</w:t>
            </w:r>
            <w:r w:rsidR="00A938F1">
              <w:rPr>
                <w:sz w:val="24"/>
                <w:szCs w:val="24"/>
              </w:rPr>
              <w:t>:</w:t>
            </w:r>
            <w:r w:rsidR="00A938F1" w:rsidRPr="00A938F1">
              <w:rPr>
                <w:sz w:val="24"/>
                <w:szCs w:val="24"/>
              </w:rPr>
              <w:t xml:space="preserve"> подлинности и авторитетности ресурса</w:t>
            </w:r>
            <w:r w:rsidR="00A938F1">
              <w:rPr>
                <w:sz w:val="24"/>
                <w:szCs w:val="24"/>
              </w:rPr>
              <w:t>,</w:t>
            </w:r>
            <w:r w:rsidR="00A938F1" w:rsidRPr="00A938F1">
              <w:rPr>
                <w:sz w:val="24"/>
                <w:szCs w:val="24"/>
              </w:rPr>
              <w:t xml:space="preserve"> компетентности автора</w:t>
            </w:r>
            <w:r w:rsidR="00A938F1">
              <w:rPr>
                <w:sz w:val="24"/>
                <w:szCs w:val="24"/>
              </w:rPr>
              <w:t>,</w:t>
            </w:r>
            <w:r w:rsidR="00A938F1">
              <w:t xml:space="preserve"> </w:t>
            </w:r>
            <w:proofErr w:type="gramStart"/>
            <w:r w:rsidR="00A938F1" w:rsidRPr="00A938F1">
              <w:rPr>
                <w:sz w:val="24"/>
                <w:szCs w:val="24"/>
              </w:rPr>
              <w:t>материал</w:t>
            </w:r>
            <w:r w:rsidR="00A938F1">
              <w:rPr>
                <w:sz w:val="24"/>
                <w:szCs w:val="24"/>
              </w:rPr>
              <w:t>ов</w:t>
            </w:r>
            <w:proofErr w:type="gramEnd"/>
            <w:r w:rsidR="00A938F1" w:rsidRPr="00A938F1">
              <w:rPr>
                <w:sz w:val="24"/>
                <w:szCs w:val="24"/>
              </w:rPr>
              <w:t xml:space="preserve"> сгенерированн</w:t>
            </w:r>
            <w:r w:rsidR="00A938F1">
              <w:rPr>
                <w:sz w:val="24"/>
                <w:szCs w:val="24"/>
              </w:rPr>
              <w:t>ых</w:t>
            </w:r>
            <w:r w:rsidR="00A938F1" w:rsidRPr="00A938F1">
              <w:rPr>
                <w:sz w:val="24"/>
                <w:szCs w:val="24"/>
              </w:rPr>
              <w:t xml:space="preserve"> искусственным интеллектом.</w:t>
            </w:r>
          </w:p>
          <w:p w14:paraId="12F469BF" w14:textId="38BACC40" w:rsidR="00BC563F" w:rsidRDefault="00DE0052" w:rsidP="00DE0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DE0052">
              <w:rPr>
                <w:color w:val="000000" w:themeColor="text1"/>
                <w:sz w:val="24"/>
                <w:szCs w:val="24"/>
              </w:rPr>
              <w:t>.</w:t>
            </w:r>
          </w:p>
          <w:p w14:paraId="012ADCB6" w14:textId="77777777" w:rsidR="00BC563F" w:rsidRDefault="00BC563F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0FD200C" w14:textId="1371007E" w:rsidR="00BC563F" w:rsidRDefault="00722D44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722D44">
              <w:rPr>
                <w:color w:val="000000" w:themeColor="text1"/>
                <w:sz w:val="24"/>
                <w:szCs w:val="24"/>
              </w:rPr>
              <w:t>Уметь:</w:t>
            </w:r>
            <w:r w:rsidR="00BC563F">
              <w:t xml:space="preserve"> </w:t>
            </w:r>
            <w:r w:rsidR="00BC563F" w:rsidRPr="00BC563F">
              <w:rPr>
                <w:color w:val="000000" w:themeColor="text1"/>
                <w:sz w:val="24"/>
                <w:szCs w:val="24"/>
              </w:rPr>
              <w:t>составлять проекты документов</w:t>
            </w:r>
            <w:r w:rsidR="00BC563F">
              <w:rPr>
                <w:color w:val="000000" w:themeColor="text1"/>
                <w:sz w:val="24"/>
                <w:szCs w:val="24"/>
              </w:rPr>
              <w:t xml:space="preserve">, </w:t>
            </w:r>
            <w:r w:rsidR="00BC563F" w:rsidRPr="00BC563F">
              <w:rPr>
                <w:color w:val="000000" w:themeColor="text1"/>
                <w:sz w:val="24"/>
                <w:szCs w:val="24"/>
              </w:rPr>
              <w:t>классифицировать угрозы информационной безопасности</w:t>
            </w:r>
            <w:r w:rsidR="00BC563F">
              <w:rPr>
                <w:color w:val="000000" w:themeColor="text1"/>
                <w:sz w:val="24"/>
                <w:szCs w:val="24"/>
              </w:rPr>
              <w:t>,</w:t>
            </w:r>
            <w:r w:rsidR="00BC563F" w:rsidRPr="0069400C">
              <w:rPr>
                <w:color w:val="000000" w:themeColor="text1"/>
                <w:sz w:val="24"/>
                <w:szCs w:val="24"/>
              </w:rPr>
              <w:t xml:space="preserve"> проверять подлинность и анализировать источники информации</w:t>
            </w:r>
          </w:p>
          <w:p w14:paraId="32E6847F" w14:textId="3C70FBD7" w:rsidR="00BC563F" w:rsidRDefault="00BC563F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BF4691D" w14:textId="370AAE8B" w:rsidR="00BC563F" w:rsidRDefault="00BC563F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Знать:</w:t>
            </w:r>
            <w:r w:rsidR="00E367E2">
              <w:t xml:space="preserve"> с</w:t>
            </w:r>
            <w:r w:rsidR="00E367E2" w:rsidRPr="00E367E2">
              <w:rPr>
                <w:color w:val="000000" w:themeColor="text1"/>
                <w:sz w:val="24"/>
                <w:szCs w:val="24"/>
              </w:rPr>
              <w:t>одержание тактики политической кампании</w:t>
            </w:r>
            <w:r w:rsidR="00E367E2"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E367E2" w:rsidRPr="00E367E2">
              <w:rPr>
                <w:color w:val="000000" w:themeColor="text1"/>
                <w:sz w:val="24"/>
                <w:szCs w:val="24"/>
              </w:rPr>
              <w:t>способы анализа политической ситуации, обоснования экспертного мнения о ней</w:t>
            </w:r>
          </w:p>
          <w:p w14:paraId="40575D6A" w14:textId="73752D37" w:rsidR="00B353EA" w:rsidRDefault="00B353EA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Уметь: </w:t>
            </w:r>
            <w:r w:rsidR="00E367E2" w:rsidRPr="00E367E2">
              <w:rPr>
                <w:color w:val="000000" w:themeColor="text1"/>
                <w:sz w:val="24"/>
                <w:szCs w:val="24"/>
              </w:rPr>
              <w:t>реализовывать кампании по продвижению политических партий, общественных движений и гражданских инициатив.</w:t>
            </w:r>
          </w:p>
          <w:p w14:paraId="18EB434D" w14:textId="4248156C" w:rsidR="0023482C" w:rsidRDefault="0023482C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26AB5C3" w14:textId="77777777" w:rsidR="008D2D3C" w:rsidRDefault="008D2D3C" w:rsidP="00722D4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D151527" w14:textId="75809A77" w:rsidR="003623D2" w:rsidRDefault="00E367E2" w:rsidP="00E367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E367E2">
              <w:rPr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потребности </w:t>
            </w:r>
            <w:r w:rsidR="008D2D3C">
              <w:rPr>
                <w:color w:val="000000" w:themeColor="text1"/>
                <w:sz w:val="24"/>
                <w:szCs w:val="24"/>
              </w:rPr>
              <w:t>граждан и</w:t>
            </w:r>
            <w:r>
              <w:rPr>
                <w:color w:val="000000" w:themeColor="text1"/>
                <w:sz w:val="24"/>
                <w:szCs w:val="24"/>
              </w:rPr>
              <w:t xml:space="preserve"> социальных групп,</w:t>
            </w:r>
            <w:r>
              <w:t xml:space="preserve"> </w:t>
            </w:r>
            <w:r w:rsidRPr="00E367E2">
              <w:rPr>
                <w:color w:val="000000" w:themeColor="text1"/>
                <w:sz w:val="24"/>
                <w:szCs w:val="24"/>
              </w:rPr>
              <w:t>методы социальной диагностики;</w:t>
            </w:r>
            <w:r>
              <w:rPr>
                <w:color w:val="000000" w:themeColor="text1"/>
                <w:sz w:val="24"/>
                <w:szCs w:val="24"/>
              </w:rPr>
              <w:t xml:space="preserve"> технологии социальной защиты.</w:t>
            </w:r>
          </w:p>
          <w:p w14:paraId="40AB9994" w14:textId="6559E07B" w:rsidR="00E367E2" w:rsidRPr="00E367E2" w:rsidRDefault="00E367E2" w:rsidP="00E367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E367E2">
              <w:rPr>
                <w:color w:val="000000" w:themeColor="text1"/>
                <w:sz w:val="24"/>
                <w:szCs w:val="24"/>
              </w:rPr>
              <w:t>Уметь:</w:t>
            </w:r>
            <w: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анализировать</w:t>
            </w:r>
            <w:r w:rsidRPr="00E367E2">
              <w:rPr>
                <w:color w:val="000000" w:themeColor="text1"/>
                <w:sz w:val="24"/>
                <w:szCs w:val="24"/>
              </w:rPr>
              <w:t xml:space="preserve"> специфик</w:t>
            </w:r>
            <w:r>
              <w:rPr>
                <w:color w:val="000000" w:themeColor="text1"/>
                <w:sz w:val="24"/>
                <w:szCs w:val="24"/>
              </w:rPr>
              <w:t xml:space="preserve">у </w:t>
            </w:r>
            <w:r w:rsidRPr="00E367E2">
              <w:rPr>
                <w:color w:val="000000" w:themeColor="text1"/>
                <w:sz w:val="24"/>
                <w:szCs w:val="24"/>
              </w:rPr>
              <w:t>социокультурного пространства;</w:t>
            </w:r>
          </w:p>
          <w:p w14:paraId="547968EB" w14:textId="40DEBF36" w:rsidR="00E367E2" w:rsidRPr="002F1D8E" w:rsidRDefault="008D2D3C" w:rsidP="00E367E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планировать</w:t>
            </w:r>
            <w:r w:rsidR="00E367E2">
              <w:rPr>
                <w:color w:val="000000" w:themeColor="text1"/>
                <w:sz w:val="24"/>
                <w:szCs w:val="24"/>
              </w:rPr>
              <w:t xml:space="preserve"> </w:t>
            </w:r>
            <w:r w:rsidR="00E367E2" w:rsidRPr="00E367E2">
              <w:rPr>
                <w:color w:val="000000" w:themeColor="text1"/>
                <w:sz w:val="24"/>
                <w:szCs w:val="24"/>
              </w:rPr>
              <w:t>межведомствен</w:t>
            </w:r>
            <w:r w:rsidR="00E367E2">
              <w:rPr>
                <w:color w:val="000000" w:themeColor="text1"/>
                <w:sz w:val="24"/>
                <w:szCs w:val="24"/>
              </w:rPr>
              <w:t>ное</w:t>
            </w:r>
            <w:r w:rsidR="00E367E2" w:rsidRPr="00E367E2">
              <w:rPr>
                <w:color w:val="000000" w:themeColor="text1"/>
                <w:sz w:val="24"/>
                <w:szCs w:val="24"/>
              </w:rPr>
              <w:t xml:space="preserve"> взаимодействи</w:t>
            </w:r>
            <w:r w:rsidR="00E367E2">
              <w:rPr>
                <w:color w:val="000000" w:themeColor="text1"/>
                <w:sz w:val="24"/>
                <w:szCs w:val="24"/>
              </w:rPr>
              <w:t xml:space="preserve">е, проводить </w:t>
            </w:r>
            <w:r w:rsidR="00E367E2" w:rsidRPr="00E367E2">
              <w:rPr>
                <w:color w:val="000000" w:themeColor="text1"/>
                <w:sz w:val="24"/>
                <w:szCs w:val="24"/>
              </w:rPr>
              <w:t>профилактически</w:t>
            </w:r>
            <w:r w:rsidR="00E367E2">
              <w:rPr>
                <w:color w:val="000000" w:themeColor="text1"/>
                <w:sz w:val="24"/>
                <w:szCs w:val="24"/>
              </w:rPr>
              <w:t>е</w:t>
            </w:r>
            <w:r w:rsidR="00E367E2" w:rsidRPr="00E367E2">
              <w:rPr>
                <w:color w:val="000000" w:themeColor="text1"/>
                <w:sz w:val="24"/>
                <w:szCs w:val="24"/>
              </w:rPr>
              <w:t xml:space="preserve"> мероприяти</w:t>
            </w:r>
            <w:r w:rsidR="00E367E2">
              <w:rPr>
                <w:color w:val="000000" w:themeColor="text1"/>
                <w:sz w:val="24"/>
                <w:szCs w:val="24"/>
              </w:rPr>
              <w:t>я</w:t>
            </w:r>
          </w:p>
        </w:tc>
      </w:tr>
      <w:tr w:rsidR="00E20FF6" w:rsidRPr="009B5119" w14:paraId="0B2CCAC8" w14:textId="77777777" w:rsidTr="003623D2">
        <w:tc>
          <w:tcPr>
            <w:tcW w:w="1134" w:type="dxa"/>
          </w:tcPr>
          <w:p w14:paraId="3095FDB5" w14:textId="683D9594" w:rsidR="00CD318E" w:rsidRPr="00C165E7" w:rsidRDefault="00CD318E" w:rsidP="00CD31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C165E7">
              <w:rPr>
                <w:b/>
                <w:sz w:val="24"/>
                <w:szCs w:val="24"/>
              </w:rPr>
              <w:t>ПКП-4</w:t>
            </w:r>
          </w:p>
          <w:p w14:paraId="3F52A65B" w14:textId="70F9413C" w:rsidR="00E20FF6" w:rsidRPr="00C165E7" w:rsidRDefault="00E20F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14:paraId="60C4D3F6" w14:textId="4E5E9C6A" w:rsidR="00CD318E" w:rsidRPr="00C165E7" w:rsidRDefault="007B67D5" w:rsidP="00CD31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7B67D5">
              <w:rPr>
                <w:sz w:val="24"/>
                <w:szCs w:val="24"/>
              </w:rPr>
              <w:t xml:space="preserve">Способность влиять на политическое поведение, </w:t>
            </w:r>
            <w:r w:rsidRPr="007B67D5">
              <w:rPr>
                <w:sz w:val="24"/>
                <w:szCs w:val="24"/>
              </w:rPr>
              <w:lastRenderedPageBreak/>
              <w:t>формировать общественное мнение</w:t>
            </w:r>
          </w:p>
        </w:tc>
        <w:tc>
          <w:tcPr>
            <w:tcW w:w="2694" w:type="dxa"/>
          </w:tcPr>
          <w:p w14:paraId="360538BF" w14:textId="77777777" w:rsidR="007B67D5" w:rsidRPr="007B67D5" w:rsidRDefault="007B67D5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67D5">
              <w:rPr>
                <w:sz w:val="24"/>
                <w:szCs w:val="24"/>
              </w:rPr>
              <w:lastRenderedPageBreak/>
              <w:t xml:space="preserve">1. Обладает знаниями о коммуникативных </w:t>
            </w:r>
            <w:r w:rsidRPr="007B67D5">
              <w:rPr>
                <w:sz w:val="24"/>
                <w:szCs w:val="24"/>
              </w:rPr>
              <w:lastRenderedPageBreak/>
              <w:t>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1DE5BD76" w14:textId="77777777" w:rsidR="00C279E5" w:rsidRDefault="00C279E5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6A3CD86" w14:textId="77777777" w:rsidR="00C279E5" w:rsidRDefault="00C279E5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2614AA4" w14:textId="77777777" w:rsidR="00C279E5" w:rsidRDefault="00C279E5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15EBF53" w14:textId="7456173D" w:rsidR="007B67D5" w:rsidRDefault="007B67D5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67D5">
              <w:rPr>
                <w:sz w:val="24"/>
                <w:szCs w:val="24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14:paraId="25C681FD" w14:textId="04A0C7DC" w:rsidR="0054616E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71FF20E" w14:textId="7AAA1060" w:rsidR="0054616E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9433CD1" w14:textId="2BDA7431" w:rsidR="0054616E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6A83EB5" w14:textId="7E092E36" w:rsidR="0054616E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13ED024" w14:textId="269E5CEB" w:rsidR="0054616E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45F76D8" w14:textId="267696C0" w:rsidR="0054616E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E820191" w14:textId="34A98A4E" w:rsidR="0054616E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72BA534" w14:textId="77777777" w:rsidR="0054616E" w:rsidRPr="007B67D5" w:rsidRDefault="0054616E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A047B93" w14:textId="2ADE7D0A" w:rsidR="00990773" w:rsidRPr="00C165E7" w:rsidRDefault="007B67D5" w:rsidP="007B67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7B67D5">
              <w:rPr>
                <w:sz w:val="24"/>
                <w:szCs w:val="24"/>
              </w:rPr>
              <w:t>3. Участвует в информационно-коммуникационных процессах разного уровня, в проведении информационных кампаний</w:t>
            </w:r>
          </w:p>
        </w:tc>
        <w:tc>
          <w:tcPr>
            <w:tcW w:w="3685" w:type="dxa"/>
          </w:tcPr>
          <w:p w14:paraId="47914BCC" w14:textId="35DB5E34" w:rsidR="00C279E5" w:rsidRDefault="00C279E5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t xml:space="preserve"> </w:t>
            </w:r>
            <w:r w:rsidRPr="00C279E5">
              <w:rPr>
                <w:color w:val="000000" w:themeColor="text1"/>
                <w:sz w:val="24"/>
                <w:szCs w:val="24"/>
              </w:rPr>
              <w:t xml:space="preserve">особенности коммуникативных процессов в </w:t>
            </w:r>
            <w:r w:rsidRPr="00C279E5">
              <w:rPr>
                <w:color w:val="000000" w:themeColor="text1"/>
                <w:sz w:val="24"/>
                <w:szCs w:val="24"/>
              </w:rPr>
              <w:lastRenderedPageBreak/>
              <w:t>современном обществе</w:t>
            </w:r>
            <w:r>
              <w:rPr>
                <w:color w:val="000000" w:themeColor="text1"/>
                <w:sz w:val="24"/>
                <w:szCs w:val="24"/>
              </w:rPr>
              <w:t xml:space="preserve">, их возможность воздействовать на </w:t>
            </w:r>
            <w:r w:rsidRPr="00C279E5">
              <w:rPr>
                <w:color w:val="000000" w:themeColor="text1"/>
                <w:sz w:val="24"/>
                <w:szCs w:val="24"/>
              </w:rPr>
              <w:t>широки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Pr="00C279E5">
              <w:rPr>
                <w:color w:val="000000" w:themeColor="text1"/>
                <w:sz w:val="24"/>
                <w:szCs w:val="24"/>
              </w:rPr>
              <w:t xml:space="preserve"> сло</w:t>
            </w:r>
            <w:r>
              <w:rPr>
                <w:color w:val="000000" w:themeColor="text1"/>
                <w:sz w:val="24"/>
                <w:szCs w:val="24"/>
              </w:rPr>
              <w:t>и</w:t>
            </w:r>
            <w:r w:rsidRPr="00C279E5">
              <w:rPr>
                <w:color w:val="000000" w:themeColor="text1"/>
                <w:sz w:val="24"/>
                <w:szCs w:val="24"/>
              </w:rPr>
              <w:t xml:space="preserve"> населения с целью </w:t>
            </w:r>
            <w:r>
              <w:rPr>
                <w:color w:val="000000" w:themeColor="text1"/>
                <w:sz w:val="24"/>
                <w:szCs w:val="24"/>
              </w:rPr>
              <w:t>формирования мнения, оценки и поведение.</w:t>
            </w:r>
          </w:p>
          <w:p w14:paraId="7A65605E" w14:textId="230268BF" w:rsidR="001E45BD" w:rsidRPr="00C279E5" w:rsidRDefault="001E45BD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Уметь:</w:t>
            </w:r>
            <w:r>
              <w:t xml:space="preserve"> </w:t>
            </w:r>
            <w:r w:rsidR="00C279E5" w:rsidRPr="00C279E5">
              <w:rPr>
                <w:sz w:val="24"/>
                <w:szCs w:val="24"/>
              </w:rPr>
              <w:t>пользоваться каналами массовой коммуникации: классическими СМИ, масс-медиа, и техническими средствами передачи информации</w:t>
            </w:r>
          </w:p>
          <w:p w14:paraId="48794B97" w14:textId="77777777" w:rsidR="0023482C" w:rsidRDefault="0023482C" w:rsidP="001E45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A3A77E6" w14:textId="6FE9407D" w:rsidR="00F431BB" w:rsidRDefault="001E45BD" w:rsidP="00E91B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</w:t>
            </w:r>
            <w:r w:rsidR="00C279E5">
              <w:rPr>
                <w:color w:val="000000" w:themeColor="text1"/>
                <w:sz w:val="24"/>
                <w:szCs w:val="24"/>
              </w:rPr>
              <w:t xml:space="preserve">: модели </w:t>
            </w:r>
            <w:r w:rsidR="00C279E5" w:rsidRPr="00C279E5">
              <w:rPr>
                <w:color w:val="000000" w:themeColor="text1"/>
                <w:sz w:val="24"/>
                <w:szCs w:val="24"/>
              </w:rPr>
              <w:t>социализации личности, влияю</w:t>
            </w:r>
            <w:r w:rsidR="00C279E5">
              <w:rPr>
                <w:color w:val="000000" w:themeColor="text1"/>
                <w:sz w:val="24"/>
                <w:szCs w:val="24"/>
              </w:rPr>
              <w:t>щие</w:t>
            </w:r>
            <w:r w:rsidR="00C279E5" w:rsidRPr="00C279E5">
              <w:rPr>
                <w:color w:val="000000" w:themeColor="text1"/>
                <w:sz w:val="24"/>
                <w:szCs w:val="24"/>
              </w:rPr>
              <w:t xml:space="preserve"> на формирование поведения, установок, социальных норм и ценностей</w:t>
            </w:r>
            <w:r w:rsidR="0054616E">
              <w:rPr>
                <w:color w:val="000000" w:themeColor="text1"/>
                <w:sz w:val="24"/>
                <w:szCs w:val="24"/>
              </w:rPr>
              <w:t xml:space="preserve"> –</w:t>
            </w:r>
            <w:r w:rsidR="0054616E">
              <w:t xml:space="preserve"> </w:t>
            </w:r>
            <w:r w:rsidR="0054616E">
              <w:rPr>
                <w:color w:val="000000" w:themeColor="text1"/>
                <w:sz w:val="24"/>
                <w:szCs w:val="24"/>
              </w:rPr>
              <w:t>консервативную, либеральную и гибридную</w:t>
            </w:r>
          </w:p>
          <w:p w14:paraId="635D31A8" w14:textId="6136BEF6" w:rsidR="0023482C" w:rsidRDefault="00F431BB" w:rsidP="007B67D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D2D3C">
              <w:rPr>
                <w:sz w:val="24"/>
                <w:szCs w:val="24"/>
              </w:rPr>
              <w:t xml:space="preserve">Уметь: </w:t>
            </w:r>
            <w:r w:rsidR="0054616E" w:rsidRPr="0054616E">
              <w:rPr>
                <w:sz w:val="24"/>
                <w:szCs w:val="24"/>
              </w:rPr>
              <w:t>формирова</w:t>
            </w:r>
            <w:r w:rsidR="0054616E">
              <w:rPr>
                <w:sz w:val="24"/>
                <w:szCs w:val="24"/>
              </w:rPr>
              <w:t>ть</w:t>
            </w:r>
            <w:r w:rsidR="0054616E" w:rsidRPr="0054616E">
              <w:rPr>
                <w:sz w:val="24"/>
                <w:szCs w:val="24"/>
              </w:rPr>
              <w:t xml:space="preserve"> модел</w:t>
            </w:r>
            <w:r w:rsidR="0054616E">
              <w:rPr>
                <w:sz w:val="24"/>
                <w:szCs w:val="24"/>
              </w:rPr>
              <w:t>и поведения</w:t>
            </w:r>
            <w:r w:rsidR="0054616E" w:rsidRPr="0054616E">
              <w:rPr>
                <w:sz w:val="24"/>
                <w:szCs w:val="24"/>
              </w:rPr>
              <w:t>: убеждени</w:t>
            </w:r>
            <w:r w:rsidR="0054616E">
              <w:rPr>
                <w:sz w:val="24"/>
                <w:szCs w:val="24"/>
              </w:rPr>
              <w:t>я</w:t>
            </w:r>
            <w:r w:rsidR="0054616E" w:rsidRPr="0054616E">
              <w:rPr>
                <w:sz w:val="24"/>
                <w:szCs w:val="24"/>
              </w:rPr>
              <w:t xml:space="preserve"> и разъяснени</w:t>
            </w:r>
            <w:r w:rsidR="0054616E">
              <w:rPr>
                <w:sz w:val="24"/>
                <w:szCs w:val="24"/>
              </w:rPr>
              <w:t>я</w:t>
            </w:r>
            <w:r w:rsidR="0054616E" w:rsidRPr="0054616E">
              <w:rPr>
                <w:sz w:val="24"/>
                <w:szCs w:val="24"/>
              </w:rPr>
              <w:t>, демонстрац</w:t>
            </w:r>
            <w:r w:rsidR="0054616E">
              <w:rPr>
                <w:sz w:val="24"/>
                <w:szCs w:val="24"/>
              </w:rPr>
              <w:t>ии</w:t>
            </w:r>
            <w:r w:rsidR="0054616E" w:rsidRPr="0054616E">
              <w:rPr>
                <w:sz w:val="24"/>
                <w:szCs w:val="24"/>
              </w:rPr>
              <w:t xml:space="preserve"> положительной модели поведения</w:t>
            </w:r>
            <w:r w:rsidR="0054616E">
              <w:rPr>
                <w:sz w:val="24"/>
                <w:szCs w:val="24"/>
              </w:rPr>
              <w:t xml:space="preserve">, </w:t>
            </w:r>
            <w:r w:rsidR="0054616E" w:rsidRPr="0054616E">
              <w:rPr>
                <w:sz w:val="24"/>
                <w:szCs w:val="24"/>
              </w:rPr>
              <w:t>анализ</w:t>
            </w:r>
            <w:r w:rsidR="0054616E">
              <w:rPr>
                <w:sz w:val="24"/>
                <w:szCs w:val="24"/>
              </w:rPr>
              <w:t>а</w:t>
            </w:r>
            <w:r w:rsidR="0054616E" w:rsidRPr="0054616E">
              <w:rPr>
                <w:sz w:val="24"/>
                <w:szCs w:val="24"/>
              </w:rPr>
              <w:t xml:space="preserve"> конфликтов, принятия решений</w:t>
            </w:r>
            <w:r w:rsidR="0054616E">
              <w:rPr>
                <w:sz w:val="24"/>
                <w:szCs w:val="24"/>
              </w:rPr>
              <w:t>.</w:t>
            </w:r>
          </w:p>
          <w:p w14:paraId="03D258E9" w14:textId="77777777" w:rsidR="007B67D5" w:rsidRDefault="007B67D5" w:rsidP="007B67D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7C1F9B73" w14:textId="798E1E75" w:rsidR="00405C86" w:rsidRDefault="007B67D5" w:rsidP="00405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</w:t>
            </w:r>
            <w:r w:rsidR="0054616E">
              <w:rPr>
                <w:color w:val="000000" w:themeColor="text1"/>
                <w:sz w:val="24"/>
                <w:szCs w:val="24"/>
              </w:rPr>
              <w:t>:</w:t>
            </w:r>
            <w:r w:rsidR="00405C86">
              <w:t xml:space="preserve"> </w:t>
            </w:r>
            <w:r w:rsidR="00405C86">
              <w:rPr>
                <w:color w:val="000000" w:themeColor="text1"/>
                <w:sz w:val="24"/>
                <w:szCs w:val="24"/>
              </w:rPr>
              <w:t>особенности аудитории,</w:t>
            </w:r>
            <w:r w:rsidR="0054616E">
              <w:t xml:space="preserve"> </w:t>
            </w:r>
            <w:r w:rsidR="0054616E" w:rsidRPr="0054616E">
              <w:rPr>
                <w:sz w:val="24"/>
                <w:szCs w:val="24"/>
              </w:rPr>
              <w:t>и</w:t>
            </w:r>
            <w:r w:rsidR="0054616E" w:rsidRPr="0054616E">
              <w:rPr>
                <w:color w:val="000000" w:themeColor="text1"/>
                <w:sz w:val="24"/>
                <w:szCs w:val="24"/>
              </w:rPr>
              <w:t>нформационно-политическую повестку дня</w:t>
            </w:r>
            <w:r w:rsidR="0054616E">
              <w:rPr>
                <w:color w:val="000000" w:themeColor="text1"/>
                <w:sz w:val="24"/>
                <w:szCs w:val="24"/>
              </w:rPr>
              <w:t>,</w:t>
            </w:r>
            <w:r w:rsidR="00405C86">
              <w:rPr>
                <w:color w:val="000000" w:themeColor="text1"/>
                <w:sz w:val="24"/>
                <w:szCs w:val="24"/>
              </w:rPr>
              <w:t xml:space="preserve"> с</w:t>
            </w:r>
            <w:r w:rsidR="00405C86" w:rsidRPr="00405C86">
              <w:rPr>
                <w:color w:val="000000" w:themeColor="text1"/>
                <w:sz w:val="24"/>
                <w:szCs w:val="24"/>
              </w:rPr>
              <w:t>п</w:t>
            </w:r>
            <w:r w:rsidR="00405C86">
              <w:rPr>
                <w:color w:val="000000" w:themeColor="text1"/>
                <w:sz w:val="24"/>
                <w:szCs w:val="24"/>
              </w:rPr>
              <w:t xml:space="preserve">особы политической коммуникации, </w:t>
            </w:r>
            <w:r w:rsidR="00405C86" w:rsidRPr="00405C86">
              <w:rPr>
                <w:color w:val="000000" w:themeColor="text1"/>
                <w:sz w:val="24"/>
                <w:szCs w:val="24"/>
              </w:rPr>
              <w:t>особенности и типы информационных войн</w:t>
            </w:r>
            <w:r w:rsidR="00405C86">
              <w:rPr>
                <w:color w:val="000000" w:themeColor="text1"/>
                <w:sz w:val="24"/>
                <w:szCs w:val="24"/>
              </w:rPr>
              <w:t>.</w:t>
            </w:r>
          </w:p>
          <w:p w14:paraId="7D89F691" w14:textId="77777777" w:rsidR="00405C86" w:rsidRDefault="00405C86" w:rsidP="00405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905B63C" w14:textId="648AECC8" w:rsidR="007B67D5" w:rsidRPr="001E45BD" w:rsidRDefault="007B67D5" w:rsidP="00405C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8D2D3C">
              <w:rPr>
                <w:sz w:val="24"/>
                <w:szCs w:val="24"/>
              </w:rPr>
              <w:t>Уметь</w:t>
            </w:r>
            <w:r w:rsidR="00405C86">
              <w:rPr>
                <w:sz w:val="24"/>
                <w:szCs w:val="24"/>
              </w:rPr>
              <w:t xml:space="preserve">: применять </w:t>
            </w:r>
            <w:r w:rsidR="00405C86" w:rsidRPr="00405C86">
              <w:rPr>
                <w:sz w:val="24"/>
                <w:szCs w:val="24"/>
              </w:rPr>
              <w:t>метод</w:t>
            </w:r>
            <w:r w:rsidR="00405C86">
              <w:rPr>
                <w:sz w:val="24"/>
                <w:szCs w:val="24"/>
              </w:rPr>
              <w:t>ы</w:t>
            </w:r>
            <w:r w:rsidR="00405C86" w:rsidRPr="00405C86">
              <w:rPr>
                <w:sz w:val="24"/>
                <w:szCs w:val="24"/>
              </w:rPr>
              <w:t xml:space="preserve"> и инструмент</w:t>
            </w:r>
            <w:r w:rsidR="00405C86">
              <w:rPr>
                <w:sz w:val="24"/>
                <w:szCs w:val="24"/>
              </w:rPr>
              <w:t>ы</w:t>
            </w:r>
            <w:r w:rsidR="00405C86" w:rsidRPr="00405C86">
              <w:rPr>
                <w:sz w:val="24"/>
                <w:szCs w:val="24"/>
              </w:rPr>
              <w:t xml:space="preserve"> формирования информационной политики,</w:t>
            </w:r>
            <w:r w:rsidR="00405C86">
              <w:t xml:space="preserve"> </w:t>
            </w:r>
            <w:r w:rsidR="00405C86">
              <w:rPr>
                <w:sz w:val="24"/>
                <w:szCs w:val="24"/>
              </w:rPr>
              <w:t>а</w:t>
            </w:r>
            <w:r w:rsidR="00405C86" w:rsidRPr="00405C86">
              <w:rPr>
                <w:sz w:val="24"/>
                <w:szCs w:val="24"/>
              </w:rPr>
              <w:t>нализировать структуру политических и избирательных кампаний</w:t>
            </w:r>
            <w:r w:rsidR="00405C86">
              <w:rPr>
                <w:sz w:val="24"/>
                <w:szCs w:val="24"/>
              </w:rPr>
              <w:t xml:space="preserve"> и</w:t>
            </w:r>
            <w:r w:rsidR="00405C86" w:rsidRPr="00405C86">
              <w:rPr>
                <w:sz w:val="24"/>
                <w:szCs w:val="24"/>
              </w:rPr>
              <w:t xml:space="preserve"> коммуникационны</w:t>
            </w:r>
            <w:r w:rsidR="00405C86">
              <w:rPr>
                <w:sz w:val="24"/>
                <w:szCs w:val="24"/>
              </w:rPr>
              <w:t>х</w:t>
            </w:r>
            <w:r w:rsidR="00405C86" w:rsidRPr="00405C86">
              <w:rPr>
                <w:sz w:val="24"/>
                <w:szCs w:val="24"/>
              </w:rPr>
              <w:t xml:space="preserve"> процесс</w:t>
            </w:r>
            <w:r w:rsidR="00405C86">
              <w:rPr>
                <w:sz w:val="24"/>
                <w:szCs w:val="24"/>
              </w:rPr>
              <w:t>ов, использовать методы п</w:t>
            </w:r>
            <w:r w:rsidR="00405C86" w:rsidRPr="00405C86">
              <w:rPr>
                <w:sz w:val="24"/>
                <w:szCs w:val="24"/>
              </w:rPr>
              <w:t>олитической инженерии</w:t>
            </w:r>
            <w:r w:rsidR="00405C86">
              <w:rPr>
                <w:sz w:val="24"/>
                <w:szCs w:val="24"/>
              </w:rPr>
              <w:t>.</w:t>
            </w:r>
          </w:p>
        </w:tc>
      </w:tr>
      <w:bookmarkEnd w:id="4"/>
      <w:bookmarkEnd w:id="5"/>
    </w:tbl>
    <w:p w14:paraId="222B10EE" w14:textId="77777777" w:rsidR="003623D2" w:rsidRPr="009B5119" w:rsidRDefault="003623D2" w:rsidP="003623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9353175" w14:textId="01BEF869" w:rsidR="003623D2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_Toc119486999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  <w:bookmarkEnd w:id="6"/>
    </w:p>
    <w:p w14:paraId="164C76B0" w14:textId="77777777" w:rsidR="00F4694B" w:rsidRPr="009B5119" w:rsidRDefault="00F4694B" w:rsidP="0031128E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3B07B32" w14:textId="77160EA0" w:rsidR="00F11064" w:rsidRPr="00F11064" w:rsidRDefault="00C651C7" w:rsidP="0031128E">
      <w:pPr>
        <w:tabs>
          <w:tab w:val="left" w:pos="709"/>
          <w:tab w:val="left" w:pos="993"/>
        </w:tabs>
        <w:spacing w:after="0" w:line="276" w:lineRule="auto"/>
        <w:ind w:firstLine="567"/>
        <w:jc w:val="both"/>
      </w:pPr>
      <w:r w:rsidRPr="00F11064">
        <w:rPr>
          <w:rFonts w:ascii="Times New Roman" w:eastAsia="Times New Roman" w:hAnsi="Times New Roman" w:cs="Times New Roman"/>
          <w:sz w:val="28"/>
          <w:szCs w:val="28"/>
        </w:rPr>
        <w:t>Дисциплина «Власть и национальная безопасность»</w:t>
      </w:r>
      <w:r w:rsidR="003623D2" w:rsidRPr="00F11064">
        <w:rPr>
          <w:rFonts w:ascii="Times New Roman" w:eastAsia="Times New Roman" w:hAnsi="Times New Roman" w:cs="Times New Roman"/>
          <w:sz w:val="28"/>
          <w:szCs w:val="28"/>
        </w:rPr>
        <w:t xml:space="preserve"> входит в </w:t>
      </w:r>
      <w:r w:rsidR="0023482C" w:rsidRPr="00F11064">
        <w:rPr>
          <w:rFonts w:ascii="Times New Roman" w:eastAsia="Times New Roman" w:hAnsi="Times New Roman" w:cs="Times New Roman"/>
          <w:sz w:val="28"/>
          <w:szCs w:val="28"/>
        </w:rPr>
        <w:t>цикл профиля (элективный)</w:t>
      </w:r>
      <w:r w:rsidR="0023482C" w:rsidRPr="00F11064">
        <w:t xml:space="preserve"> </w:t>
      </w:r>
      <w:r w:rsidR="00F11064" w:rsidRPr="00F11064">
        <w:rPr>
          <w:rFonts w:ascii="Times New Roman" w:hAnsi="Times New Roman" w:cs="Times New Roman"/>
          <w:sz w:val="28"/>
          <w:szCs w:val="28"/>
          <w:shd w:val="clear" w:color="auto" w:fill="FFFFFF"/>
        </w:rPr>
        <w:t>ОП «Современные политические технологии, экспертиза и GR»</w:t>
      </w:r>
    </w:p>
    <w:p w14:paraId="145AC17B" w14:textId="7DCE22FC" w:rsidR="003623D2" w:rsidRPr="00F11064" w:rsidRDefault="003623D2" w:rsidP="0031128E">
      <w:pPr>
        <w:tabs>
          <w:tab w:val="left" w:pos="709"/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064">
        <w:rPr>
          <w:rFonts w:ascii="Times New Roman" w:eastAsia="Times New Roman" w:hAnsi="Times New Roman" w:cs="Times New Roman"/>
          <w:sz w:val="28"/>
          <w:szCs w:val="28"/>
        </w:rPr>
        <w:t>по направлению подготовки 41.03.04. Политология.</w:t>
      </w:r>
    </w:p>
    <w:p w14:paraId="78BD58DB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7" w:name="_Toc119487000"/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lastRenderedPageBreak/>
        <w:t>4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7144D4D1" w14:textId="7C905F3C" w:rsidR="003623D2" w:rsidRPr="009B5119" w:rsidRDefault="002F1D8E" w:rsidP="002F1D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Очная форма обучения</w:t>
      </w:r>
    </w:p>
    <w:p w14:paraId="78A557A0" w14:textId="77777777" w:rsidR="003623D2" w:rsidRPr="009B5119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552"/>
        <w:gridCol w:w="1842"/>
      </w:tblGrid>
      <w:tr w:rsidR="00DF55A7" w:rsidRPr="009B5119" w14:paraId="1B1844B2" w14:textId="77777777" w:rsidTr="009B5119">
        <w:trPr>
          <w:trHeight w:val="630"/>
        </w:trPr>
        <w:tc>
          <w:tcPr>
            <w:tcW w:w="5245" w:type="dxa"/>
          </w:tcPr>
          <w:p w14:paraId="16244024" w14:textId="77777777" w:rsidR="00DF55A7" w:rsidRPr="009B5119" w:rsidRDefault="00DF55A7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14:paraId="07BD53FD" w14:textId="77777777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054BB927" w14:textId="77777777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842" w:type="dxa"/>
          </w:tcPr>
          <w:p w14:paraId="450AAF09" w14:textId="62C20707" w:rsidR="00DF55A7" w:rsidRPr="00F11064" w:rsidRDefault="002F1D8E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10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</w:t>
            </w:r>
            <w:r w:rsidR="0023482C" w:rsidRPr="00F110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F110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E9CA01" w14:textId="77777777" w:rsidR="00DF55A7" w:rsidRPr="009B5119" w:rsidRDefault="00DF55A7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DF55A7" w:rsidRPr="009B5119" w14:paraId="2648B129" w14:textId="77777777" w:rsidTr="009B5119">
        <w:tc>
          <w:tcPr>
            <w:tcW w:w="5245" w:type="dxa"/>
          </w:tcPr>
          <w:p w14:paraId="3C128410" w14:textId="77777777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552" w:type="dxa"/>
          </w:tcPr>
          <w:p w14:paraId="3BBE3912" w14:textId="376766A7" w:rsidR="00DF55A7" w:rsidRPr="009B5119" w:rsidRDefault="002F1D8E" w:rsidP="00DF5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-108</w:t>
            </w:r>
          </w:p>
        </w:tc>
        <w:tc>
          <w:tcPr>
            <w:tcW w:w="1842" w:type="dxa"/>
          </w:tcPr>
          <w:p w14:paraId="1C104DE6" w14:textId="610BC2A3" w:rsidR="00DF55A7" w:rsidRPr="009B5119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</w:tr>
      <w:tr w:rsidR="00DF55A7" w:rsidRPr="009B5119" w14:paraId="57449204" w14:textId="77777777" w:rsidTr="009B5119">
        <w:tc>
          <w:tcPr>
            <w:tcW w:w="5245" w:type="dxa"/>
          </w:tcPr>
          <w:p w14:paraId="60400EF3" w14:textId="6C7D1F10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552" w:type="dxa"/>
          </w:tcPr>
          <w:p w14:paraId="6B597341" w14:textId="4D92486E" w:rsidR="00DF55A7" w:rsidRPr="009B5119" w:rsidRDefault="002F1D8E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842" w:type="dxa"/>
          </w:tcPr>
          <w:p w14:paraId="0D9BDEF0" w14:textId="3264907B" w:rsidR="00DF55A7" w:rsidRPr="009B5119" w:rsidRDefault="002F1D8E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DF55A7" w:rsidRPr="009B5119" w14:paraId="34A28FE5" w14:textId="77777777" w:rsidTr="009B5119">
        <w:tc>
          <w:tcPr>
            <w:tcW w:w="5245" w:type="dxa"/>
          </w:tcPr>
          <w:p w14:paraId="038D56D1" w14:textId="672EE935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60482FEB" w14:textId="08462EDC" w:rsidR="00DF55A7" w:rsidRPr="009B5119" w:rsidRDefault="00612F9A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14:paraId="4C6339B7" w14:textId="75C5C955" w:rsidR="00DF55A7" w:rsidRPr="009B5119" w:rsidRDefault="00DF55A7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DF55A7" w:rsidRPr="009B5119" w14:paraId="1DD1B83C" w14:textId="77777777" w:rsidTr="009B5119">
        <w:trPr>
          <w:trHeight w:val="424"/>
        </w:trPr>
        <w:tc>
          <w:tcPr>
            <w:tcW w:w="5245" w:type="dxa"/>
          </w:tcPr>
          <w:p w14:paraId="5B770AD9" w14:textId="77777777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00E80BB1" w14:textId="436346F9" w:rsidR="00DF55A7" w:rsidRPr="009B5119" w:rsidRDefault="002F1D8E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14:paraId="61152525" w14:textId="434F0E77" w:rsidR="00DF55A7" w:rsidRPr="009B5119" w:rsidRDefault="002F1D8E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DF55A7" w:rsidRPr="009B5119" w14:paraId="72FB381E" w14:textId="77777777" w:rsidTr="009B5119">
        <w:tc>
          <w:tcPr>
            <w:tcW w:w="5245" w:type="dxa"/>
          </w:tcPr>
          <w:p w14:paraId="3058AFC3" w14:textId="77777777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35BF4F1A" w14:textId="126DDE62" w:rsidR="00DF55A7" w:rsidRPr="009B5119" w:rsidRDefault="002F1D8E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842" w:type="dxa"/>
          </w:tcPr>
          <w:p w14:paraId="4DB05075" w14:textId="7CB65DC1" w:rsidR="00DF55A7" w:rsidRPr="009B5119" w:rsidRDefault="002F1D8E" w:rsidP="00C67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</w:tr>
      <w:tr w:rsidR="00DF55A7" w:rsidRPr="009B5119" w14:paraId="6C868C10" w14:textId="77777777" w:rsidTr="009B5119">
        <w:tc>
          <w:tcPr>
            <w:tcW w:w="5245" w:type="dxa"/>
          </w:tcPr>
          <w:p w14:paraId="2AA4CC50" w14:textId="77777777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552" w:type="dxa"/>
          </w:tcPr>
          <w:p w14:paraId="0F3EE4D1" w14:textId="1E3491BE" w:rsidR="00DF55A7" w:rsidRPr="009B5119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1842" w:type="dxa"/>
          </w:tcPr>
          <w:p w14:paraId="7ADCF1E6" w14:textId="38DFD889" w:rsidR="00DF55A7" w:rsidRPr="009B5119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</w:t>
            </w:r>
            <w:proofErr w:type="spellEnd"/>
            <w:r w:rsidR="00683A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работ</w:t>
            </w:r>
          </w:p>
        </w:tc>
      </w:tr>
      <w:tr w:rsidR="00DF55A7" w:rsidRPr="009B5119" w14:paraId="138EDC26" w14:textId="77777777" w:rsidTr="009B5119">
        <w:tc>
          <w:tcPr>
            <w:tcW w:w="5245" w:type="dxa"/>
          </w:tcPr>
          <w:p w14:paraId="3833C057" w14:textId="77777777" w:rsidR="00DF55A7" w:rsidRPr="009B5119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60AD48A5" w14:textId="73A16BB2" w:rsidR="00DF55A7" w:rsidRPr="009B5119" w:rsidRDefault="002F1D8E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Зачёт</w:t>
            </w:r>
          </w:p>
        </w:tc>
        <w:tc>
          <w:tcPr>
            <w:tcW w:w="1842" w:type="dxa"/>
          </w:tcPr>
          <w:p w14:paraId="1A00F785" w14:textId="0C21A3A3" w:rsidR="00DF55A7" w:rsidRPr="009B5119" w:rsidRDefault="004715B0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</w:t>
            </w:r>
            <w:r w:rsidR="002F1D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ёт</w:t>
            </w:r>
          </w:p>
        </w:tc>
      </w:tr>
    </w:tbl>
    <w:p w14:paraId="2BB644DB" w14:textId="77777777" w:rsidR="009B5119" w:rsidRDefault="009B5119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8" w:name="_Toc119487001"/>
    </w:p>
    <w:p w14:paraId="240A60F1" w14:textId="0B252983" w:rsidR="003623D2" w:rsidRPr="009B5119" w:rsidRDefault="003623D2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5.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52562E60" w14:textId="77777777" w:rsidR="003623D2" w:rsidRPr="009B5119" w:rsidRDefault="003623D2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" w:name="_Toc119487002"/>
      <w:r w:rsidRPr="009B51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5.1.</w:t>
      </w:r>
      <w:r w:rsidRPr="009B5119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</w:t>
      </w:r>
      <w:bookmarkEnd w:id="9"/>
      <w:r w:rsidRPr="009B5119">
        <w:rPr>
          <w:rFonts w:ascii="Times New Roman" w:eastAsia="Times New Roman" w:hAnsi="Times New Roman" w:cs="Times New Roman"/>
          <w:color w:val="365F91"/>
          <w:sz w:val="28"/>
          <w:szCs w:val="28"/>
        </w:rPr>
        <w:t xml:space="preserve">  </w:t>
      </w:r>
    </w:p>
    <w:p w14:paraId="4F3DF3FD" w14:textId="77777777" w:rsidR="003623D2" w:rsidRPr="009B5119" w:rsidRDefault="003623D2" w:rsidP="009B5119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FB68A09" w14:textId="77777777" w:rsidR="00DE0052" w:rsidRDefault="003623D2" w:rsidP="00DE0052">
      <w:pPr>
        <w:spacing w:after="0" w:line="240" w:lineRule="auto"/>
        <w:ind w:firstLine="708"/>
        <w:jc w:val="both"/>
        <w:rPr>
          <w:rFonts w:ascii="REG" w:eastAsia="Times New Roman" w:hAnsi="REG" w:cs="Times New Roman"/>
          <w:b/>
          <w:bCs/>
          <w:color w:val="000000"/>
          <w:kern w:val="36"/>
          <w:sz w:val="27"/>
          <w:szCs w:val="27"/>
          <w:lang w:eastAsia="ru-RU"/>
        </w:rPr>
      </w:pPr>
      <w:bookmarkStart w:id="10" w:name="_Hlk119185602"/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1. </w:t>
      </w:r>
      <w:r w:rsidR="00E96D2B" w:rsidRPr="00E96D2B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Национальные интересы и национальная безопасность – ключевые аспекты деятельности государственной власти</w:t>
      </w:r>
      <w:r w:rsidR="00E96D2B">
        <w:rPr>
          <w:rFonts w:ascii="REG" w:eastAsia="Times New Roman" w:hAnsi="REG" w:cs="Times New Roman"/>
          <w:b/>
          <w:bCs/>
          <w:color w:val="000000"/>
          <w:kern w:val="36"/>
          <w:sz w:val="27"/>
          <w:szCs w:val="27"/>
          <w:lang w:eastAsia="ru-RU"/>
        </w:rPr>
        <w:t>.</w:t>
      </w:r>
    </w:p>
    <w:p w14:paraId="20E844A0" w14:textId="3A0FEAFC" w:rsidR="003623D2" w:rsidRPr="00E96D2B" w:rsidRDefault="00E96D2B" w:rsidP="00DE0052">
      <w:pPr>
        <w:spacing w:after="0" w:line="240" w:lineRule="auto"/>
        <w:ind w:firstLine="708"/>
        <w:jc w:val="both"/>
        <w:rPr>
          <w:rFonts w:ascii="REG" w:eastAsia="Times New Roman" w:hAnsi="REG" w:cs="Times New Roman"/>
          <w:b/>
          <w:bCs/>
          <w:color w:val="000000"/>
          <w:kern w:val="36"/>
          <w:sz w:val="27"/>
          <w:szCs w:val="27"/>
          <w:lang w:eastAsia="ru-RU"/>
        </w:rPr>
      </w:pPr>
      <w:r>
        <w:rPr>
          <w:rFonts w:ascii="REG" w:eastAsia="Times New Roman" w:hAnsi="REG" w:cs="Times New Roman"/>
          <w:b/>
          <w:bCs/>
          <w:color w:val="000000"/>
          <w:kern w:val="36"/>
          <w:sz w:val="27"/>
          <w:szCs w:val="27"/>
          <w:lang w:eastAsia="ru-RU"/>
        </w:rPr>
        <w:t xml:space="preserve"> </w:t>
      </w:r>
      <w:r w:rsidR="003623D2" w:rsidRPr="009B5119">
        <w:rPr>
          <w:rFonts w:ascii="Times New Roman" w:eastAsia="Times New Roman" w:hAnsi="Times New Roman" w:cs="Times New Roman"/>
          <w:sz w:val="28"/>
          <w:szCs w:val="24"/>
        </w:rPr>
        <w:t>Место дисциплины «</w:t>
      </w:r>
      <w:r w:rsidR="007A3DA0">
        <w:rPr>
          <w:rFonts w:ascii="Times New Roman" w:eastAsia="Times New Roman" w:hAnsi="Times New Roman" w:cs="Times New Roman"/>
          <w:sz w:val="28"/>
          <w:szCs w:val="24"/>
        </w:rPr>
        <w:t>Власть и национальная безопасность</w:t>
      </w:r>
      <w:r w:rsidR="003623D2" w:rsidRPr="009B5119">
        <w:rPr>
          <w:rFonts w:ascii="Times New Roman" w:eastAsia="Times New Roman" w:hAnsi="Times New Roman" w:cs="Times New Roman"/>
          <w:sz w:val="28"/>
          <w:szCs w:val="24"/>
        </w:rPr>
        <w:t>» в структуре социально-гуманитарного знания. Предметн</w:t>
      </w:r>
      <w:r w:rsidR="00DD0B6F" w:rsidRPr="009B5119">
        <w:rPr>
          <w:rFonts w:ascii="Times New Roman" w:eastAsia="Times New Roman" w:hAnsi="Times New Roman" w:cs="Times New Roman"/>
          <w:sz w:val="28"/>
          <w:szCs w:val="24"/>
        </w:rPr>
        <w:t>о-объектное</w:t>
      </w:r>
      <w:r w:rsidR="003623D2" w:rsidRPr="009B511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поле, ц</w:t>
      </w:r>
      <w:r w:rsidRPr="009B5119">
        <w:rPr>
          <w:rFonts w:ascii="Times New Roman" w:eastAsia="Times New Roman" w:hAnsi="Times New Roman" w:cs="Times New Roman"/>
          <w:sz w:val="28"/>
          <w:szCs w:val="24"/>
        </w:rPr>
        <w:t xml:space="preserve">ель и задачи </w:t>
      </w:r>
      <w:r>
        <w:rPr>
          <w:rFonts w:ascii="Times New Roman" w:eastAsia="Times New Roman" w:hAnsi="Times New Roman" w:cs="Times New Roman"/>
          <w:sz w:val="28"/>
          <w:szCs w:val="24"/>
        </w:rPr>
        <w:t>научной дисциплины</w:t>
      </w:r>
      <w:r w:rsidR="00913778" w:rsidRPr="009B5119">
        <w:rPr>
          <w:rFonts w:ascii="Times New Roman" w:eastAsia="Times New Roman" w:hAnsi="Times New Roman" w:cs="Times New Roman"/>
          <w:sz w:val="28"/>
          <w:szCs w:val="24"/>
        </w:rPr>
        <w:t>.</w:t>
      </w:r>
      <w:r w:rsidR="007A3DA0" w:rsidRPr="007A3DA0">
        <w:t xml:space="preserve"> </w:t>
      </w:r>
      <w:r w:rsidR="007A3DA0" w:rsidRPr="007A3DA0">
        <w:rPr>
          <w:rFonts w:ascii="Times New Roman" w:eastAsia="Times New Roman" w:hAnsi="Times New Roman" w:cs="Times New Roman"/>
          <w:sz w:val="28"/>
          <w:szCs w:val="24"/>
        </w:rPr>
        <w:t>Власть как общественное явление</w:t>
      </w:r>
      <w:r w:rsidR="007A3DA0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4"/>
        </w:rPr>
        <w:t>Ф</w:t>
      </w:r>
      <w:r w:rsidR="007A3DA0">
        <w:rPr>
          <w:rFonts w:ascii="Times New Roman" w:eastAsia="Times New Roman" w:hAnsi="Times New Roman" w:cs="Times New Roman"/>
          <w:sz w:val="28"/>
          <w:szCs w:val="24"/>
        </w:rPr>
        <w:t>ункции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</w:t>
      </w:r>
      <w:r w:rsidR="007A3DA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ресурсы, </w:t>
      </w:r>
      <w:r w:rsidR="007A3DA0">
        <w:rPr>
          <w:rFonts w:ascii="Times New Roman" w:eastAsia="Times New Roman" w:hAnsi="Times New Roman" w:cs="Times New Roman"/>
          <w:sz w:val="28"/>
          <w:szCs w:val="24"/>
        </w:rPr>
        <w:t xml:space="preserve">власти по обеспечению национальной безопасности государства. </w:t>
      </w:r>
      <w:r w:rsidR="009E6DE4" w:rsidRPr="009E6DE4">
        <w:rPr>
          <w:rFonts w:ascii="Times New Roman" w:eastAsia="Times New Roman" w:hAnsi="Times New Roman" w:cs="Times New Roman"/>
          <w:sz w:val="28"/>
          <w:szCs w:val="24"/>
        </w:rPr>
        <w:t>Генезис и компоненты понятия «национальные интересы»</w:t>
      </w:r>
      <w:r w:rsidR="009E6DE4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9E6DE4" w:rsidRPr="009E6DE4">
        <w:rPr>
          <w:rFonts w:ascii="Times New Roman" w:eastAsia="Times New Roman" w:hAnsi="Times New Roman" w:cs="Times New Roman"/>
          <w:sz w:val="28"/>
          <w:szCs w:val="24"/>
        </w:rPr>
        <w:t>Классификация национальных интересов</w:t>
      </w:r>
      <w:r w:rsidR="009E6DE4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9E6DE4" w:rsidRPr="009E6DE4">
        <w:rPr>
          <w:rFonts w:ascii="Times New Roman" w:eastAsia="Times New Roman" w:hAnsi="Times New Roman" w:cs="Times New Roman"/>
          <w:sz w:val="28"/>
          <w:szCs w:val="24"/>
        </w:rPr>
        <w:t>Национальная безопасность в системе национальных интересов</w:t>
      </w:r>
      <w:r w:rsidR="009E6DE4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7A3DA0">
        <w:rPr>
          <w:rFonts w:ascii="Times New Roman" w:eastAsia="Times New Roman" w:hAnsi="Times New Roman" w:cs="Times New Roman"/>
          <w:sz w:val="28"/>
          <w:szCs w:val="24"/>
        </w:rPr>
        <w:t>Ф</w:t>
      </w:r>
      <w:r w:rsidR="007A3DA0" w:rsidRPr="007A3DA0">
        <w:rPr>
          <w:rFonts w:ascii="Times New Roman" w:eastAsia="Times New Roman" w:hAnsi="Times New Roman" w:cs="Times New Roman"/>
          <w:sz w:val="28"/>
          <w:szCs w:val="24"/>
        </w:rPr>
        <w:t>ормирования и реализации государственной политики в сфере обеспечения национальной безопасности Российской Федерации.</w:t>
      </w:r>
    </w:p>
    <w:p w14:paraId="7B537250" w14:textId="77777777" w:rsidR="00EC58B1" w:rsidRPr="009B5119" w:rsidRDefault="00EC58B1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174BD057" w14:textId="31A4D499" w:rsidR="00913778" w:rsidRDefault="003623D2" w:rsidP="007A09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2. </w:t>
      </w:r>
      <w:r w:rsidR="007A0941" w:rsidRPr="007A0941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Генезис</w:t>
      </w:r>
      <w:r w:rsidR="007A0941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и эволюция теории безопасности</w:t>
      </w:r>
      <w:r w:rsidR="00EB01FC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, и</w:t>
      </w:r>
      <w:r w:rsidR="00EB01FC" w:rsidRPr="00EB01FC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зменение соотношения военных и невоенных видов</w:t>
      </w:r>
      <w:r w:rsidR="00EB01FC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обеспечения безопасности</w:t>
      </w:r>
    </w:p>
    <w:p w14:paraId="08CC58BE" w14:textId="4597F6FF" w:rsidR="007A3DA0" w:rsidRDefault="007A0941" w:rsidP="009042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 w:rsidRPr="007A094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Национальная безопасность -объективное общественное явление, одна из наиболее важных и значимых проблем современности.</w:t>
      </w:r>
      <w:r w:rsidRPr="007A0941">
        <w:t xml:space="preserve"> </w:t>
      </w:r>
      <w:r w:rsidRPr="007A094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Ее состояние и обеспеч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ение </w:t>
      </w:r>
      <w:r w:rsid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 центре </w:t>
      </w:r>
      <w:r w:rsidRPr="007A094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постоянного внимания современных государств и других социальных институтов, институтов гражданского общества, отдельных индивидов, их групп и образований, стремящихся продолжить своё развитие.</w:t>
      </w:r>
      <w:r w:rsidR="00904251" w:rsidRPr="00904251">
        <w:t xml:space="preserve"> </w:t>
      </w:r>
      <w:r w:rsidR="00904251"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Содержание концептуальных представлений о безопасности </w:t>
      </w:r>
      <w:proofErr w:type="spellStart"/>
      <w:r w:rsidR="00904251"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Т</w:t>
      </w:r>
      <w:r w:rsid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.Гоббса</w:t>
      </w:r>
      <w:proofErr w:type="spellEnd"/>
      <w:r w:rsid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, И. Канта, Г. </w:t>
      </w:r>
      <w:proofErr w:type="spellStart"/>
      <w:r w:rsid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Гроция</w:t>
      </w:r>
      <w:proofErr w:type="spellEnd"/>
      <w:r w:rsid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и других мыслителей. </w:t>
      </w:r>
      <w:r w:rsidR="00E91B4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Эволюция представлений о безопасности и её обеспечению. Несостоятельность подхода «</w:t>
      </w:r>
      <w:r w:rsidR="00C14FB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экономического сдерживания» в обеспечении международной безопасности.</w:t>
      </w:r>
      <w:r w:rsidR="00E91B4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904251"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Подходы </w:t>
      </w:r>
      <w:r w:rsidR="00EB01F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современной науки</w:t>
      </w:r>
      <w:r w:rsidR="00EB01FC"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904251"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к определению и характе</w:t>
      </w:r>
      <w:r w:rsidR="00EB01F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ристике безопасности.</w:t>
      </w:r>
      <w:r w:rsid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</w:p>
    <w:p w14:paraId="57882EBE" w14:textId="18B70FCA" w:rsidR="003623D2" w:rsidRPr="009B5119" w:rsidRDefault="003623D2" w:rsidP="00EC58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</w:p>
    <w:p w14:paraId="4A5B1CCD" w14:textId="587593FE" w:rsidR="007A0941" w:rsidRPr="007A0941" w:rsidRDefault="003623D2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lastRenderedPageBreak/>
        <w:t xml:space="preserve">Тема 3. </w:t>
      </w:r>
      <w:r w:rsidR="007A0941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Понятие, сущность</w:t>
      </w:r>
      <w:r w:rsidR="007A0941" w:rsidRPr="007A0941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и структура национальной безопасности</w:t>
      </w:r>
    </w:p>
    <w:p w14:paraId="1E760B43" w14:textId="19F1FF82" w:rsidR="003623D2" w:rsidRDefault="007A0941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7A0941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как общественного явления.</w:t>
      </w:r>
    </w:p>
    <w:p w14:paraId="73E3E794" w14:textId="058F29EB" w:rsidR="00904251" w:rsidRDefault="00904251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Сущность и со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держание понятий «безопасность»; «Национальная безопасность»-</w:t>
      </w:r>
      <w:r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политическая, экономическая, социальная, экологическая, информационная, духовная, военная безопасность. </w:t>
      </w:r>
      <w:r w:rsidRP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Национ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альная безопасность как система: угрозы безопасности (внутренние и внешние), система обеспечения безопасности (субъекты обеспечения безопасности). Функции субъектов обеспечения безопасности.</w:t>
      </w:r>
      <w:r w:rsidR="00C14FB4" w:rsidRPr="00C14FB4">
        <w:t xml:space="preserve"> </w:t>
      </w:r>
      <w:r w:rsidR="00C14FB4" w:rsidRPr="00C14FB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Безопасность государства, безопасность общества, безопасность личности –характеристики и компоненты.</w:t>
      </w:r>
    </w:p>
    <w:p w14:paraId="0DFAB97D" w14:textId="14096CEE" w:rsidR="00904251" w:rsidRPr="00904251" w:rsidRDefault="00540AE8" w:rsidP="007A094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Признаки национальных интересов, их к</w:t>
      </w:r>
      <w:r w:rsidR="0090425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лассификация (по субъектам, по масштабу, по направленности)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 Н</w:t>
      </w:r>
      <w:r w:rsidRPr="00540A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ациональные цели и национальные ценности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, национальные интересы</w:t>
      </w:r>
      <w:r w:rsidRPr="00540A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России.</w:t>
      </w:r>
    </w:p>
    <w:p w14:paraId="143E0516" w14:textId="48391573" w:rsidR="007A0941" w:rsidRDefault="007A0941" w:rsidP="00540AE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44AC6898" w14:textId="77777777" w:rsidR="007A0941" w:rsidRDefault="007A0941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39191668" w14:textId="4E39CD3B" w:rsidR="003623D2" w:rsidRDefault="003623D2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4. </w:t>
      </w:r>
      <w:r w:rsidR="00BB616B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Внутренние</w:t>
      </w:r>
      <w:r w:rsidR="00540AE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у</w:t>
      </w:r>
      <w:r w:rsidR="00540AE8" w:rsidRPr="00540AE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грозы национальной безопасности и пути их предотвращения</w:t>
      </w:r>
    </w:p>
    <w:p w14:paraId="52E5F84B" w14:textId="632F3223" w:rsidR="00DE3BC1" w:rsidRDefault="00540AE8" w:rsidP="0018261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Сущность и содержание понятий</w:t>
      </w:r>
      <w:r w:rsidRPr="00540A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«угроза»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, «опасность», «риск», степени угроз безопасности</w:t>
      </w:r>
      <w:r w:rsidR="00BB616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  <w:r w:rsidRPr="00540A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Комплекс угроз национальной безопасности</w:t>
      </w:r>
      <w:r w:rsidR="00BB616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 Источники происхождения угроз</w:t>
      </w:r>
      <w:r w:rsidR="00A5396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BB616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 w:rsidR="00A5396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BB616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природного, техногенного, социального характера. </w:t>
      </w:r>
      <w:r w:rsidR="003D2CF7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Планирумость и спонтанность угроз.</w:t>
      </w:r>
      <w:r w:rsidR="00BB616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Комплексный характер угроз.</w:t>
      </w:r>
    </w:p>
    <w:p w14:paraId="5C18FE78" w14:textId="53811C56" w:rsidR="00182611" w:rsidRPr="00540AE8" w:rsidRDefault="00A5396F" w:rsidP="00DE3BC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 w:rsidRPr="00A5396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Техногенные угрозы инфраструктуре и природной среде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. </w:t>
      </w:r>
      <w:r w:rsidR="00DE3BC1" w:rsidRPr="00DE3BC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Демографические угрозы</w:t>
      </w:r>
      <w:r w:rsidR="00DE3BC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. Проблемы моногородов, социализация трудовых мигрантов, </w:t>
      </w:r>
      <w:proofErr w:type="spellStart"/>
      <w:r w:rsidR="00DE3BC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киберпреступность</w:t>
      </w:r>
      <w:proofErr w:type="spellEnd"/>
      <w:r w:rsidR="00DE3BC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. </w:t>
      </w:r>
      <w:r w:rsidR="00DE3BC1" w:rsidRPr="00DE3BC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Долговое рабство, тоталитарные секты.</w:t>
      </w:r>
      <w:r w:rsidR="00BB616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18261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Терроризм, экстремизм, крайние формы национализма, информационная война, «цветные революции».</w:t>
      </w:r>
      <w:r w:rsidR="00182611" w:rsidRPr="0018261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DE3BC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Внутренние угрозы и пути их предотвращения и устранения. </w:t>
      </w:r>
      <w:r w:rsidR="0018261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Действие (бездействие) власти по устранению опасностей и угроз и их политические, экономические и социальные последствия.</w:t>
      </w:r>
    </w:p>
    <w:p w14:paraId="7D107C84" w14:textId="77777777" w:rsidR="00540AE8" w:rsidRPr="00540AE8" w:rsidRDefault="00540AE8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p w14:paraId="25F67AC6" w14:textId="6521772A" w:rsidR="003623D2" w:rsidRPr="002F0C6C" w:rsidRDefault="003623D2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F0C6C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5. </w:t>
      </w:r>
      <w:r w:rsidR="002F0C6C" w:rsidRPr="002F0C6C">
        <w:rPr>
          <w:rFonts w:ascii="Times New Roman" w:eastAsia="Times New Roman" w:hAnsi="Times New Roman" w:cs="Times New Roman"/>
          <w:b/>
          <w:sz w:val="28"/>
          <w:szCs w:val="24"/>
        </w:rPr>
        <w:t>Внешние угрозы национальной безопасности и пути их предотвращения</w:t>
      </w:r>
    </w:p>
    <w:p w14:paraId="6B75B57D" w14:textId="36AEED6D" w:rsidR="002F0C6C" w:rsidRDefault="002F0C6C" w:rsidP="00DE3BC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Факторы</w:t>
      </w:r>
      <w:r w:rsidRPr="002F0C6C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основных угроз в международной сфере. </w:t>
      </w:r>
      <w:r w:rsidR="007D547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О</w:t>
      </w:r>
      <w:r w:rsidR="007D5479" w:rsidRPr="002F0C6C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пасность ослабления политического, экономического и военного влияния </w:t>
      </w:r>
      <w:r w:rsidR="007D547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государства</w:t>
      </w:r>
      <w:r w:rsidR="007D5479" w:rsidRPr="002F0C6C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</w:t>
      </w:r>
      <w:r w:rsidR="007D547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на международной арене.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Столкновение национальных интересов государств</w:t>
      </w:r>
      <w:r w:rsidR="007D547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как угроза конфликта.</w:t>
      </w:r>
      <w:r w:rsidR="00DE3BC1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Формирование и продвижение к границам</w:t>
      </w:r>
      <w:r w:rsidR="00DE3BC1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государства</w:t>
      </w:r>
      <w:r w:rsidRPr="002F0C6C"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недружественных </w:t>
      </w:r>
      <w:r w:rsidRPr="002F0C6C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военно-политических блоков и союзов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. П</w:t>
      </w:r>
      <w:r w:rsidRPr="002F0C6C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оявления в непосредственной близости от границ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государства </w:t>
      </w:r>
      <w:r w:rsidRPr="002F0C6C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иностранных военных баз и крупных воинских контингентов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враждебных держав.</w:t>
      </w:r>
      <w:r w:rsidRPr="002F0C6C"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Н</w:t>
      </w:r>
      <w:r w:rsidRPr="002F0C6C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арастании борьбы за мировое лидерство</w:t>
      </w:r>
      <w:r w:rsidR="00DE3BC1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. В</w:t>
      </w:r>
      <w:r w:rsidR="00791D9F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озникновение и борьба за влияние новых «центров силы». Территориальные претензии от приграничных государств. Терроризм</w:t>
      </w:r>
      <w:r w:rsidR="00E0104A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и экстремизм</w:t>
      </w:r>
      <w:r w:rsidR="00DE3BC1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, </w:t>
      </w:r>
      <w:proofErr w:type="spellStart"/>
      <w:r w:rsidR="00DE3BC1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наркотрафик</w:t>
      </w:r>
      <w:proofErr w:type="spellEnd"/>
      <w:r w:rsidR="00DE3BC1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. </w:t>
      </w:r>
      <w:proofErr w:type="spellStart"/>
      <w:r w:rsidR="00DE3BC1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Санкционная</w:t>
      </w:r>
      <w:proofErr w:type="spellEnd"/>
      <w:r w:rsidR="00DE3BC1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политика. </w:t>
      </w:r>
      <w:r w:rsidR="00791D9F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Пути и способы противодействия угрозам во внешней политике государства.</w:t>
      </w:r>
      <w:r w:rsidR="00DE3BC1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</w:t>
      </w:r>
      <w:r w:rsidR="007D547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Строительство силовых структур, финансовая составляющая национальной безопасности.</w:t>
      </w:r>
    </w:p>
    <w:p w14:paraId="146DA142" w14:textId="77777777" w:rsidR="00F82EA7" w:rsidRDefault="00F82EA7" w:rsidP="002F0C6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7B3F567A" w14:textId="33863BCC" w:rsidR="002F0C6C" w:rsidRDefault="00F82EA7" w:rsidP="00F82EA7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Тема 6. Механизм обеспечения национальной безопасности государства (на примере РФ)</w:t>
      </w:r>
    </w:p>
    <w:p w14:paraId="0B00A0C8" w14:textId="7F3043E6" w:rsidR="00707ADB" w:rsidRPr="00B92D0E" w:rsidRDefault="007D5479" w:rsidP="00B92D0E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lastRenderedPageBreak/>
        <w:t>Конституция Российской Федерации: с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остояние, содержание, характер и направленность системы мероприятий по обеспечению национальной безопасности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З</w:t>
      </w:r>
      <w:r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аконодательно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е</w:t>
      </w:r>
      <w:r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закрепле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ние</w:t>
      </w:r>
      <w:r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основ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национальной безопасности в «Концепции национальной безопасности Российской Федерации»</w:t>
      </w:r>
      <w:r w:rsidR="00B92D0E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(политический программный</w:t>
      </w:r>
      <w:r w:rsidR="00B92D0E" w:rsidRPr="00B92D0E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документ</w:t>
      </w:r>
      <w:r w:rsidR="00B92D0E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)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, других нормативно-правовых актах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  <w:r w:rsidR="00707ADB" w:rsidRPr="00707ADB">
        <w:t xml:space="preserve"> 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Ключев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ая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основой национальной безопасности 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экономика 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страны, р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оль 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социальная сферы,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уровень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развития политической сферы жизнедеятельности общества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  <w:r w:rsidR="00707ADB" w:rsidRPr="00707ADB"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Основа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системы обеспечения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: органы, силы,</w:t>
      </w:r>
      <w:r w:rsidR="00707ADB" w:rsidRP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средства обеспечения национальной безопасности</w:t>
      </w:r>
      <w:r w:rsidR="00707A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  <w:r w:rsidR="00B92D0E" w:rsidRPr="00B92D0E">
        <w:t xml:space="preserve"> </w:t>
      </w:r>
      <w:r>
        <w:rPr>
          <w:rFonts w:ascii="Times New Roman" w:hAnsi="Times New Roman" w:cs="Times New Roman"/>
          <w:sz w:val="28"/>
          <w:szCs w:val="28"/>
        </w:rPr>
        <w:t>Роль и функции</w:t>
      </w:r>
      <w:r w:rsidRPr="00B92D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руководства</w:t>
      </w:r>
      <w:r w:rsidR="00B92D0E" w:rsidRPr="00B92D0E">
        <w:rPr>
          <w:rFonts w:ascii="Times New Roman" w:hAnsi="Times New Roman" w:cs="Times New Roman"/>
          <w:sz w:val="28"/>
          <w:szCs w:val="28"/>
        </w:rPr>
        <w:t xml:space="preserve"> органами и силами национальной безопасности: Президент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92D0E" w:rsidRPr="00B92D0E">
        <w:rPr>
          <w:rFonts w:ascii="Times New Roman" w:hAnsi="Times New Roman" w:cs="Times New Roman"/>
          <w:sz w:val="28"/>
          <w:szCs w:val="28"/>
        </w:rPr>
        <w:t>, Совет</w:t>
      </w:r>
      <w:r>
        <w:rPr>
          <w:rFonts w:ascii="Times New Roman" w:hAnsi="Times New Roman" w:cs="Times New Roman"/>
          <w:sz w:val="28"/>
          <w:szCs w:val="28"/>
        </w:rPr>
        <w:t>а Федерации и Государственной Думы</w:t>
      </w:r>
      <w:r w:rsidR="00B92D0E">
        <w:rPr>
          <w:rFonts w:ascii="Times New Roman" w:hAnsi="Times New Roman" w:cs="Times New Roman"/>
          <w:sz w:val="28"/>
          <w:szCs w:val="28"/>
        </w:rPr>
        <w:t xml:space="preserve">, </w:t>
      </w:r>
      <w:r w:rsidR="00B92D0E" w:rsidRPr="00B92D0E">
        <w:rPr>
          <w:rFonts w:ascii="Times New Roman" w:hAnsi="Times New Roman" w:cs="Times New Roman"/>
          <w:sz w:val="28"/>
          <w:szCs w:val="28"/>
        </w:rPr>
        <w:t>Правительств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92D0E" w:rsidRPr="00B92D0E">
        <w:rPr>
          <w:rFonts w:ascii="Times New Roman" w:hAnsi="Times New Roman" w:cs="Times New Roman"/>
          <w:sz w:val="28"/>
          <w:szCs w:val="28"/>
        </w:rPr>
        <w:t xml:space="preserve"> РФ</w:t>
      </w:r>
      <w:r w:rsidR="00B92D0E">
        <w:rPr>
          <w:rFonts w:ascii="Times New Roman" w:hAnsi="Times New Roman" w:cs="Times New Roman"/>
          <w:sz w:val="28"/>
          <w:szCs w:val="28"/>
        </w:rPr>
        <w:t xml:space="preserve">, </w:t>
      </w:r>
      <w:r w:rsidR="00B92D0E" w:rsidRPr="00B92D0E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х органов</w:t>
      </w:r>
      <w:r w:rsidR="00B92D0E" w:rsidRPr="00B92D0E">
        <w:rPr>
          <w:rFonts w:ascii="Times New Roman" w:hAnsi="Times New Roman" w:cs="Times New Roman"/>
          <w:sz w:val="28"/>
          <w:szCs w:val="28"/>
        </w:rPr>
        <w:t xml:space="preserve"> исполнительной власти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9B8025" w14:textId="77777777" w:rsidR="00F82EA7" w:rsidRPr="00F82EA7" w:rsidRDefault="00F82EA7" w:rsidP="00F82EA7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</w:p>
    <w:p w14:paraId="152FAB2E" w14:textId="7916DAA7" w:rsidR="00791D9F" w:rsidRPr="00791D9F" w:rsidRDefault="00F82EA7" w:rsidP="00791D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Тема 7.</w:t>
      </w:r>
      <w:r w:rsidR="003623D2"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="00791D9F" w:rsidRPr="00791D9F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Особенности угроз национальной безопасности России в XXI веке</w:t>
      </w:r>
    </w:p>
    <w:p w14:paraId="13D0ED92" w14:textId="77777777" w:rsidR="00405349" w:rsidRDefault="00791D9F" w:rsidP="00791D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 w:rsidRPr="00791D9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Угрозы сепаратизма в современной России. Локальные конфликты. Терроризм и экстремизм. Демографические угрозы: депопуляция, старение населения. Проблемы моногородов, агломераций, малых городов. Социализация трудовых мигрантов. </w:t>
      </w:r>
      <w:proofErr w:type="spellStart"/>
      <w:r w:rsidRPr="00791D9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Киберпреступность</w:t>
      </w:r>
      <w:proofErr w:type="spellEnd"/>
      <w:r w:rsidRPr="00791D9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, информацион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ная война</w:t>
      </w:r>
      <w:r w:rsidRPr="00791D9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 Долговое рабство, тоталитарные секты. Техногенные угрозы инфраструктуре и природной среде. Сетевые технологии мобилизации протестного потенциала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</w:p>
    <w:p w14:paraId="5FF78E3F" w14:textId="763332FF" w:rsidR="005A1910" w:rsidRPr="00791D9F" w:rsidRDefault="00791D9F" w:rsidP="00E010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Мюнхенская речь В.В. П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утина,</w:t>
      </w:r>
      <w:r w:rsidR="003577B2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продвижение НАТО к границам РФ,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405349" w:rsidRP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игнорирова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ние</w:t>
      </w:r>
      <w:r w:rsidR="00405349" w:rsidRP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российских национальных </w:t>
      </w:r>
      <w:r w:rsidR="00405349" w:rsidRP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интерес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ов</w:t>
      </w:r>
      <w:r w:rsidR="00405349" w:rsidRP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 сфере </w:t>
      </w:r>
      <w:r w:rsidR="003577B2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международной </w:t>
      </w:r>
      <w:r w:rsidR="00405349" w:rsidRP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безопасности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Причины и цели СВО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:</w:t>
      </w:r>
      <w:r w:rsidR="00405349" w:rsidRPr="00405349">
        <w:t xml:space="preserve"> </w:t>
      </w:r>
      <w:r w:rsidR="00405349" w:rsidRP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демилитаризация и денацификация Украины, 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защита Донбасса, «</w:t>
      </w:r>
      <w:r w:rsidR="00405349" w:rsidRP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срыва планов по превращению Украины в анти-Россию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» (С. Лавров),</w:t>
      </w:r>
      <w:r w:rsidR="003577B2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современное военное</w:t>
      </w:r>
      <w:r w:rsidR="0040534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противостояние России и коллективного запада.</w:t>
      </w:r>
    </w:p>
    <w:p w14:paraId="307C17DE" w14:textId="2EDDEA82" w:rsidR="003623D2" w:rsidRPr="009B5119" w:rsidRDefault="003623D2" w:rsidP="004053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43521DA5" w14:textId="04C473C2" w:rsidR="00E90CC3" w:rsidRPr="009B5119" w:rsidRDefault="00E0104A" w:rsidP="00EC58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EC1CE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Тема 8</w:t>
      </w:r>
      <w:r w:rsidR="003623D2" w:rsidRPr="00EC1CE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. </w:t>
      </w:r>
      <w:r w:rsidR="003577B2" w:rsidRPr="00EC1CE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Роль ООН</w:t>
      </w:r>
      <w:r w:rsidRPr="00EC1CE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и</w:t>
      </w:r>
      <w:r w:rsidR="003577B2" w:rsidRPr="00EC1CE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Pr="00EC1CE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международных организаций </w:t>
      </w:r>
      <w:r w:rsidR="003577B2" w:rsidRPr="00EC1CE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в обеспечении безопасности.</w:t>
      </w:r>
    </w:p>
    <w:p w14:paraId="3AF66A2F" w14:textId="573920B6" w:rsidR="00F47BAE" w:rsidRDefault="00F47BAE" w:rsidP="00357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П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ричин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ы и цели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формирования спе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циальных инстит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утов и организаций по поддержанию мира</w:t>
      </w:r>
      <w:bookmarkStart w:id="11" w:name="_Hlk122599918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. Д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ва вида международной безопасности: глобальн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ая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системе международной бе</w:t>
      </w:r>
      <w:r w:rsidR="00EC1CE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зопасности (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прежде всего ООН - всемирную организацию суверенных государств,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учрежденную на основе их добро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вольного объединения с целью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поддержания мира и безопасности</w:t>
      </w:r>
      <w:r w:rsidR="00EC1CE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;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региональн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ая-</w:t>
      </w:r>
      <w:r w:rsidRPr="00F47BAE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относятся многие международные организации этого уровня: ОБСЕ, НАТО, ЗЕС, ОАГ, АСЕАН, АНЗЮС, СНГ и другие.</w:t>
      </w:r>
      <w:r w:rsidR="00EC1CE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</w:t>
      </w:r>
      <w:r w:rsidR="00EC1CE9" w:rsidRPr="00EC1CE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Стремление отдельных государств и межгосударственных объединений принизить роль существующих механизмов обеспечения международно</w:t>
      </w:r>
      <w:r w:rsidR="00EC1CE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й безопасности, в том числе ООН.</w:t>
      </w:r>
    </w:p>
    <w:p w14:paraId="329612CF" w14:textId="6743DD92" w:rsidR="007A3DA0" w:rsidRDefault="00E13E20" w:rsidP="00EC1C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Развитие нормативно-правовой структуры ООН,</w:t>
      </w:r>
      <w:r w:rsidR="00A5396F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источники финансирования ООН,</w:t>
      </w: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многосторонняя дипломатия. </w:t>
      </w:r>
      <w:bookmarkEnd w:id="11"/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Международное посредничество в урегулировании международных конфликтов. </w:t>
      </w:r>
      <w:r w:rsidR="00EC1CE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>Причины и последствия ангажированность решений</w:t>
      </w:r>
      <w:r w:rsidR="00A5396F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ООН</w:t>
      </w:r>
      <w:r w:rsidR="00EC1CE9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  <w:t xml:space="preserve"> и действий миротворческих сил ООН. </w:t>
      </w:r>
      <w:bookmarkEnd w:id="10"/>
    </w:p>
    <w:p w14:paraId="6C6E8C2F" w14:textId="77777777" w:rsidR="00EC1CE9" w:rsidRPr="009B5119" w:rsidRDefault="00EC1CE9" w:rsidP="00EC1C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0A3EC447" w14:textId="77777777" w:rsidR="007A3DA0" w:rsidRPr="007D1133" w:rsidRDefault="003623D2" w:rsidP="007A3DA0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2" w:name="_Toc119487003"/>
      <w:r w:rsidRPr="007D1133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5.2. </w:t>
      </w:r>
      <w:r w:rsidRPr="007D1133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12"/>
    </w:p>
    <w:p w14:paraId="24649FC7" w14:textId="77777777" w:rsidR="003623D2" w:rsidRPr="009B5119" w:rsidRDefault="003623D2" w:rsidP="003623D2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3623D2" w:rsidRPr="009B5119" w14:paraId="6A0CBCD1" w14:textId="77777777" w:rsidTr="00966E14">
        <w:tc>
          <w:tcPr>
            <w:tcW w:w="567" w:type="dxa"/>
            <w:vMerge w:val="restart"/>
          </w:tcPr>
          <w:p w14:paraId="43525A14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956815D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6ADAD4C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П№п</w:t>
            </w:r>
            <w:proofErr w:type="spellEnd"/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14:paraId="1FDDEE4A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200B50C5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D265EC5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  <w:p w14:paraId="740E9729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 (разделов)</w:t>
            </w:r>
          </w:p>
          <w:p w14:paraId="6EC9F9CD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55811BB1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551036A2" w14:textId="77777777" w:rsidR="003623D2" w:rsidRPr="009B5119" w:rsidRDefault="003623D2" w:rsidP="003623D2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623D2" w:rsidRPr="009B5119" w14:paraId="6B1B30D9" w14:textId="77777777" w:rsidTr="00966E14">
        <w:tc>
          <w:tcPr>
            <w:tcW w:w="567" w:type="dxa"/>
            <w:vMerge/>
          </w:tcPr>
          <w:p w14:paraId="05B48136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8CD9B94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02D667FE" w14:textId="77777777" w:rsidR="003623D2" w:rsidRPr="009B5119" w:rsidRDefault="003623D2" w:rsidP="003623D2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Всего </w:t>
            </w:r>
          </w:p>
          <w:p w14:paraId="76602C0C" w14:textId="77777777" w:rsidR="003623D2" w:rsidRPr="009B5119" w:rsidRDefault="003623D2" w:rsidP="003623D2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6286D214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93634A3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5F8E3637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Сам. </w:t>
            </w:r>
          </w:p>
          <w:p w14:paraId="6DC2D67C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  <w:p w14:paraId="66AB5293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58BB13C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623D2" w:rsidRPr="009B5119" w14:paraId="1063EA2E" w14:textId="77777777" w:rsidTr="00966E14">
        <w:trPr>
          <w:trHeight w:val="1623"/>
        </w:trPr>
        <w:tc>
          <w:tcPr>
            <w:tcW w:w="567" w:type="dxa"/>
            <w:vMerge/>
          </w:tcPr>
          <w:p w14:paraId="0D2DDDCF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3A3141C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2473BB5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CA57CF" w14:textId="77777777" w:rsidR="003623D2" w:rsidRPr="009B5119" w:rsidRDefault="003623D2" w:rsidP="003623D2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5A977DDC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00C43CB7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0359D927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8EC6824" w14:textId="77777777" w:rsidR="003623D2" w:rsidRPr="009B5119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623D2" w:rsidRPr="009B5119" w14:paraId="3E4BE529" w14:textId="77777777" w:rsidTr="00966E14">
        <w:tc>
          <w:tcPr>
            <w:tcW w:w="567" w:type="dxa"/>
          </w:tcPr>
          <w:p w14:paraId="641BAAA2" w14:textId="77777777" w:rsidR="003623D2" w:rsidRPr="009B5119" w:rsidRDefault="003623D2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146DE8BA" w14:textId="0D4B68F7" w:rsidR="009E6DE4" w:rsidRPr="00C14FB4" w:rsidRDefault="00DE0052" w:rsidP="00D757CC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E005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Национальные интересы и национальная безопасность – ключевые аспекты деятельности государственной власти</w:t>
            </w:r>
          </w:p>
        </w:tc>
        <w:tc>
          <w:tcPr>
            <w:tcW w:w="851" w:type="dxa"/>
          </w:tcPr>
          <w:p w14:paraId="5785D786" w14:textId="1C829479" w:rsidR="003623D2" w:rsidRPr="009B5119" w:rsidRDefault="00966E14" w:rsidP="003623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14:paraId="44AA131C" w14:textId="7B036F13" w:rsidR="003623D2" w:rsidRPr="009B5119" w:rsidRDefault="00C67D9B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9" w:type="dxa"/>
          </w:tcPr>
          <w:p w14:paraId="4BABF46F" w14:textId="0D7BDD0D" w:rsidR="003623D2" w:rsidRPr="009B5119" w:rsidRDefault="00C67D9B" w:rsidP="00966E1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1ECD294F" w14:textId="1F286720" w:rsidR="003623D2" w:rsidRPr="009B5119" w:rsidRDefault="00C67D9B" w:rsidP="00A158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3FB66D27" w14:textId="18CE03ED" w:rsidR="003623D2" w:rsidRPr="009B5119" w:rsidRDefault="00F73130" w:rsidP="003623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64" w:type="dxa"/>
          </w:tcPr>
          <w:p w14:paraId="54864683" w14:textId="77777777" w:rsidR="003623D2" w:rsidRPr="009B5119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3623D2" w:rsidRPr="009B5119" w14:paraId="73095E87" w14:textId="77777777" w:rsidTr="00966E14">
        <w:tc>
          <w:tcPr>
            <w:tcW w:w="567" w:type="dxa"/>
          </w:tcPr>
          <w:p w14:paraId="00A31A02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0C29767A" w14:textId="5EC9757A" w:rsidR="003623D2" w:rsidRPr="00C14FB4" w:rsidRDefault="00EB01FC" w:rsidP="008D2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Генезис и эволюция теории безопасности, изменение соотношения военных и невоенных видов обеспечения безопасности</w:t>
            </w:r>
          </w:p>
        </w:tc>
        <w:tc>
          <w:tcPr>
            <w:tcW w:w="851" w:type="dxa"/>
          </w:tcPr>
          <w:p w14:paraId="2DB2DF32" w14:textId="7F5E0877" w:rsidR="003623D2" w:rsidRPr="009B5119" w:rsidRDefault="00966E14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42293AF9" w14:textId="1B49853D" w:rsidR="003623D2" w:rsidRPr="009B5119" w:rsidRDefault="00C67D9B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42C82E52" w14:textId="2EC713C6" w:rsidR="003623D2" w:rsidRPr="009B5119" w:rsidRDefault="00C67D9B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4A5E971" w14:textId="72C27F8E" w:rsidR="003623D2" w:rsidRPr="009B5119" w:rsidRDefault="00C67D9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BF94BDF" w14:textId="4A0A4D11" w:rsidR="003623D2" w:rsidRPr="009B5119" w:rsidRDefault="00F73130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65E09036" w14:textId="7C80DD85" w:rsidR="003623D2" w:rsidRPr="00361CEC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361CE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361CEC"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решение кейса</w:t>
            </w:r>
          </w:p>
        </w:tc>
      </w:tr>
      <w:tr w:rsidR="003623D2" w:rsidRPr="009B5119" w14:paraId="3C890530" w14:textId="77777777" w:rsidTr="00966E14">
        <w:trPr>
          <w:trHeight w:val="1601"/>
        </w:trPr>
        <w:tc>
          <w:tcPr>
            <w:tcW w:w="567" w:type="dxa"/>
          </w:tcPr>
          <w:p w14:paraId="497C44FF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467BAA8B" w14:textId="171B5762" w:rsidR="00C14FB4" w:rsidRPr="00C14FB4" w:rsidRDefault="00C14FB4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Понятие, сущность и структура национальной безопасности</w:t>
            </w:r>
          </w:p>
          <w:p w14:paraId="3F6FD077" w14:textId="114A7D60" w:rsidR="003623D2" w:rsidRPr="00C14FB4" w:rsidRDefault="00C14FB4" w:rsidP="00C14FB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как общественного явления.</w:t>
            </w:r>
          </w:p>
        </w:tc>
        <w:tc>
          <w:tcPr>
            <w:tcW w:w="851" w:type="dxa"/>
          </w:tcPr>
          <w:p w14:paraId="3F9D394D" w14:textId="5431777A" w:rsidR="003623D2" w:rsidRPr="009B5119" w:rsidRDefault="00C67D9B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0DAC112C" w14:textId="7B41338C" w:rsidR="003623D2" w:rsidRPr="009B5119" w:rsidRDefault="00C67D9B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D1B826E" w14:textId="27F8F482" w:rsidR="003623D2" w:rsidRPr="009B5119" w:rsidRDefault="00C67D9B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3676757" w14:textId="295B6E99" w:rsidR="003623D2" w:rsidRPr="009B5119" w:rsidRDefault="00C67D9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70F442FA" w14:textId="41FAF666" w:rsidR="003623D2" w:rsidRPr="009B5119" w:rsidRDefault="00C67D9B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65BA70DF" w14:textId="0137D875" w:rsidR="003623D2" w:rsidRPr="009B5119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361CE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361CEC"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в группах</w:t>
            </w:r>
          </w:p>
        </w:tc>
      </w:tr>
      <w:tr w:rsidR="003623D2" w:rsidRPr="009B5119" w14:paraId="457E32EA" w14:textId="77777777" w:rsidTr="00966E14">
        <w:tc>
          <w:tcPr>
            <w:tcW w:w="567" w:type="dxa"/>
          </w:tcPr>
          <w:p w14:paraId="6F98C4AC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52BDEA34" w14:textId="7FCCE145" w:rsidR="003623D2" w:rsidRPr="00C14FB4" w:rsidRDefault="00C14FB4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Внутренние угрозы национальной безопасности и пути их предотвращения</w:t>
            </w:r>
          </w:p>
        </w:tc>
        <w:tc>
          <w:tcPr>
            <w:tcW w:w="851" w:type="dxa"/>
          </w:tcPr>
          <w:p w14:paraId="5ACEA022" w14:textId="7F9668A7" w:rsidR="003623D2" w:rsidRPr="009B5119" w:rsidRDefault="00966E14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43E230FC" w14:textId="4375C36F" w:rsidR="003623D2" w:rsidRPr="009B5119" w:rsidRDefault="00C67D9B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577E1E52" w14:textId="01C3180C" w:rsidR="003623D2" w:rsidRPr="009B5119" w:rsidRDefault="00C67D9B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C5E0369" w14:textId="3622A662" w:rsidR="003623D2" w:rsidRPr="009B5119" w:rsidRDefault="00C67D9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</w:t>
            </w:r>
          </w:p>
        </w:tc>
        <w:tc>
          <w:tcPr>
            <w:tcW w:w="993" w:type="dxa"/>
          </w:tcPr>
          <w:p w14:paraId="5DB5A1E5" w14:textId="562927C9" w:rsidR="003623D2" w:rsidRPr="009B5119" w:rsidRDefault="00C67D9B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1C10A45D" w14:textId="4D4BAB93" w:rsidR="003623D2" w:rsidRPr="009B5119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361CE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361CEC"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решение кейса</w:t>
            </w:r>
          </w:p>
        </w:tc>
      </w:tr>
      <w:tr w:rsidR="003623D2" w:rsidRPr="009B5119" w14:paraId="2AE3C4D2" w14:textId="77777777" w:rsidTr="00966E14">
        <w:tc>
          <w:tcPr>
            <w:tcW w:w="567" w:type="dxa"/>
          </w:tcPr>
          <w:p w14:paraId="15741E84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22C369D3" w14:textId="11CEBF9F" w:rsidR="003623D2" w:rsidRPr="00C14FB4" w:rsidRDefault="00C14FB4" w:rsidP="00C14FB4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Внешние угрозы национальной безопасности и пути их предотвращения</w:t>
            </w:r>
          </w:p>
        </w:tc>
        <w:tc>
          <w:tcPr>
            <w:tcW w:w="851" w:type="dxa"/>
          </w:tcPr>
          <w:p w14:paraId="3DBF7C26" w14:textId="1401574F" w:rsidR="003623D2" w:rsidRPr="00C14FB4" w:rsidRDefault="00966E14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760A95FE" w14:textId="4534E1AB" w:rsidR="003623D2" w:rsidRPr="009B5119" w:rsidRDefault="00C67D9B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0F292976" w14:textId="33D646EE" w:rsidR="003623D2" w:rsidRPr="009B5119" w:rsidRDefault="00C67D9B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92854D5" w14:textId="77F5DC2A" w:rsidR="003623D2" w:rsidRPr="009B5119" w:rsidRDefault="00361CEC" w:rsidP="00966E14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C67D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B4B355C" w14:textId="3763CA51" w:rsidR="003623D2" w:rsidRPr="009B5119" w:rsidRDefault="00C67D9B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6F4AFD49" w14:textId="552723AC" w:rsidR="003623D2" w:rsidRPr="009B5119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361CE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составление аналитической записки</w:t>
            </w:r>
          </w:p>
        </w:tc>
      </w:tr>
      <w:tr w:rsidR="003623D2" w:rsidRPr="009B5119" w14:paraId="5F67202F" w14:textId="77777777" w:rsidTr="00966E14">
        <w:tc>
          <w:tcPr>
            <w:tcW w:w="567" w:type="dxa"/>
          </w:tcPr>
          <w:p w14:paraId="7F0263F5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19C1ACA3" w14:textId="42245915" w:rsidR="003623D2" w:rsidRPr="00C14FB4" w:rsidRDefault="00C14FB4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Механизм обеспечения национальной безопасности государства (на примере РФ)</w:t>
            </w:r>
          </w:p>
        </w:tc>
        <w:tc>
          <w:tcPr>
            <w:tcW w:w="851" w:type="dxa"/>
          </w:tcPr>
          <w:p w14:paraId="36089BCB" w14:textId="5B7A7C29" w:rsidR="003623D2" w:rsidRPr="00C14FB4" w:rsidRDefault="00966E14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034D8587" w14:textId="10E08D94" w:rsidR="003623D2" w:rsidRPr="009B5119" w:rsidRDefault="00F431BB" w:rsidP="0096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2D3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50084A28" w14:textId="69142AE6" w:rsidR="003623D2" w:rsidRPr="009B5119" w:rsidRDefault="00C67D9B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6911D0A0" w14:textId="4D43B0CD" w:rsidR="003623D2" w:rsidRPr="009B5119" w:rsidRDefault="00C67D9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6B7D70C6" w14:textId="3DED02C8" w:rsidR="003623D2" w:rsidRPr="009B5119" w:rsidRDefault="00F73130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64" w:type="dxa"/>
          </w:tcPr>
          <w:p w14:paraId="465C564A" w14:textId="367281C4" w:rsidR="003623D2" w:rsidRPr="009B5119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361CE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361CEC"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работа в группах</w:t>
            </w:r>
          </w:p>
        </w:tc>
      </w:tr>
      <w:tr w:rsidR="003623D2" w:rsidRPr="009B5119" w14:paraId="1F00E026" w14:textId="77777777" w:rsidTr="00966E14">
        <w:tc>
          <w:tcPr>
            <w:tcW w:w="567" w:type="dxa"/>
          </w:tcPr>
          <w:p w14:paraId="124A99F9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7.</w:t>
            </w:r>
          </w:p>
        </w:tc>
        <w:tc>
          <w:tcPr>
            <w:tcW w:w="2410" w:type="dxa"/>
            <w:vAlign w:val="center"/>
          </w:tcPr>
          <w:p w14:paraId="53019257" w14:textId="37BC47FD" w:rsidR="003623D2" w:rsidRPr="00C14FB4" w:rsidRDefault="00C14FB4" w:rsidP="00C14F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Особенности угроз национальной безопасности России в XXI веке</w:t>
            </w:r>
          </w:p>
        </w:tc>
        <w:tc>
          <w:tcPr>
            <w:tcW w:w="851" w:type="dxa"/>
          </w:tcPr>
          <w:p w14:paraId="7E57E5E0" w14:textId="75E0FB54" w:rsidR="003623D2" w:rsidRPr="00C14FB4" w:rsidRDefault="00966E14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0D1AAD27" w14:textId="71D49F4C" w:rsidR="003623D2" w:rsidRPr="009B5119" w:rsidRDefault="00F431BB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2D3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53715E80" w14:textId="32730A8D" w:rsidR="003623D2" w:rsidRPr="009B5119" w:rsidRDefault="00C67D9B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F432A38" w14:textId="6CC2C86E" w:rsidR="003623D2" w:rsidRPr="009B5119" w:rsidRDefault="00C67D9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EB77865" w14:textId="7E91C071" w:rsidR="003623D2" w:rsidRPr="009B5119" w:rsidRDefault="00F73130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2F926A33" w14:textId="27623201" w:rsidR="003623D2" w:rsidRPr="009B5119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361CE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361CEC"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решение кейса</w:t>
            </w:r>
          </w:p>
        </w:tc>
      </w:tr>
      <w:tr w:rsidR="003623D2" w:rsidRPr="009B5119" w14:paraId="62409E4D" w14:textId="77777777" w:rsidTr="00966E14">
        <w:tc>
          <w:tcPr>
            <w:tcW w:w="567" w:type="dxa"/>
          </w:tcPr>
          <w:p w14:paraId="7FA3DF6D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4CBF5FB1" w14:textId="1F6C5E31" w:rsidR="003623D2" w:rsidRPr="00C14FB4" w:rsidRDefault="00C14FB4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Роль ООН и международных организаций в обеспечении безопасности</w:t>
            </w:r>
          </w:p>
        </w:tc>
        <w:tc>
          <w:tcPr>
            <w:tcW w:w="851" w:type="dxa"/>
          </w:tcPr>
          <w:p w14:paraId="64C6F652" w14:textId="581C28E1" w:rsidR="003623D2" w:rsidRPr="00C14FB4" w:rsidRDefault="00966E14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14:paraId="3FE48CA5" w14:textId="10DCC51C" w:rsidR="003623D2" w:rsidRPr="009B5119" w:rsidRDefault="00C67D9B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3DF45C26" w14:textId="3762C700" w:rsidR="003623D2" w:rsidRPr="009B5119" w:rsidRDefault="00C67D9B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27FFF36" w14:textId="7C1AB4BC" w:rsidR="003623D2" w:rsidRPr="009B5119" w:rsidRDefault="00C67D9B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36E998D" w14:textId="1778F281" w:rsidR="003623D2" w:rsidRPr="009B5119" w:rsidRDefault="00C67D9B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64" w:type="dxa"/>
          </w:tcPr>
          <w:p w14:paraId="25059562" w14:textId="4E0347F1" w:rsidR="003623D2" w:rsidRPr="009B5119" w:rsidRDefault="003623D2" w:rsidP="00966E1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Опрос, дискуссия, </w:t>
            </w:r>
            <w:r w:rsidR="00966E14" w:rsidRPr="00966E1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3623D2" w:rsidRPr="009B5119" w14:paraId="7E343093" w14:textId="77777777" w:rsidTr="00966E14">
        <w:tc>
          <w:tcPr>
            <w:tcW w:w="567" w:type="dxa"/>
          </w:tcPr>
          <w:p w14:paraId="4BF35C42" w14:textId="77777777" w:rsidR="003623D2" w:rsidRPr="009B5119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2272120" w14:textId="77777777" w:rsidR="003623D2" w:rsidRPr="009B5119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107AB3A8" w14:textId="4534DBF1" w:rsidR="003623D2" w:rsidRPr="009B5119" w:rsidRDefault="00C67D9B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</w:tcPr>
          <w:p w14:paraId="2DDEF286" w14:textId="3583BEC2" w:rsidR="003623D2" w:rsidRPr="009B5119" w:rsidRDefault="00C67D9B" w:rsidP="0096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79" w:type="dxa"/>
          </w:tcPr>
          <w:p w14:paraId="5D0AD658" w14:textId="0C36065B" w:rsidR="003623D2" w:rsidRPr="009B5119" w:rsidRDefault="00C67D9B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03CDDBBE" w14:textId="463B9754" w:rsidR="003623D2" w:rsidRPr="009B5119" w:rsidRDefault="00C67D9B" w:rsidP="0096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14:paraId="0B73BF79" w14:textId="5E79F521" w:rsidR="003623D2" w:rsidRPr="009B5119" w:rsidRDefault="00C67D9B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664" w:type="dxa"/>
          </w:tcPr>
          <w:p w14:paraId="72854851" w14:textId="2F8AEE23" w:rsidR="003623D2" w:rsidRPr="009B5119" w:rsidRDefault="003623D2" w:rsidP="00966E1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Согласно учебному плану: </w:t>
            </w:r>
            <w:r w:rsidR="0096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3623D2" w:rsidRPr="009B5119" w14:paraId="6CEB39A9" w14:textId="77777777" w:rsidTr="00966E14">
        <w:tc>
          <w:tcPr>
            <w:tcW w:w="2977" w:type="dxa"/>
            <w:gridSpan w:val="2"/>
          </w:tcPr>
          <w:p w14:paraId="33387FFF" w14:textId="77777777" w:rsidR="003623D2" w:rsidRPr="009B5119" w:rsidRDefault="003623D2" w:rsidP="003623D2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19933893" w14:textId="1F786606" w:rsidR="003623D2" w:rsidRPr="009B5119" w:rsidRDefault="00C67D9B" w:rsidP="003623D2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3FEE1833" w14:textId="5A3BE206" w:rsidR="003623D2" w:rsidRPr="009B5119" w:rsidRDefault="00C67D9B" w:rsidP="003623D2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79" w:type="dxa"/>
          </w:tcPr>
          <w:p w14:paraId="2C232A3B" w14:textId="54864883" w:rsidR="003623D2" w:rsidRPr="008D2D3C" w:rsidRDefault="00F431BB" w:rsidP="00F431BB">
            <w:pPr>
              <w:tabs>
                <w:tab w:val="left" w:pos="709"/>
                <w:tab w:val="left" w:pos="993"/>
              </w:tabs>
              <w:spacing w:after="0" w:line="360" w:lineRule="auto"/>
              <w:ind w:left="-2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2D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14:paraId="5C17DAC5" w14:textId="58D40EE4" w:rsidR="003623D2" w:rsidRPr="008D2D3C" w:rsidRDefault="00F431BB" w:rsidP="00F431BB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2D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 w14:paraId="1A30A065" w14:textId="7BD44C2F" w:rsidR="003623D2" w:rsidRPr="009B5119" w:rsidRDefault="00C67D9B" w:rsidP="003623D2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2664" w:type="dxa"/>
          </w:tcPr>
          <w:p w14:paraId="5685FA96" w14:textId="77777777" w:rsidR="003623D2" w:rsidRPr="009B5119" w:rsidRDefault="003623D2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13AF3794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3" w:name="_Toc119487004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семинаров и практических занятий</w:t>
      </w:r>
      <w:bookmarkEnd w:id="13"/>
    </w:p>
    <w:p w14:paraId="43F3DA4B" w14:textId="77777777" w:rsidR="003623D2" w:rsidRPr="009B5119" w:rsidRDefault="003623D2" w:rsidP="003623D2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3"/>
        <w:gridCol w:w="4085"/>
        <w:gridCol w:w="2401"/>
      </w:tblGrid>
      <w:tr w:rsidR="003623D2" w:rsidRPr="009B5119" w14:paraId="02750F99" w14:textId="77777777" w:rsidTr="00C020E4">
        <w:tc>
          <w:tcPr>
            <w:tcW w:w="3146" w:type="dxa"/>
          </w:tcPr>
          <w:p w14:paraId="7D0A4B8E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0F017E66" w14:textId="77777777" w:rsidR="003623D2" w:rsidRPr="009B5119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475AD39D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3623D2" w:rsidRPr="009B5119" w14:paraId="0B9254BE" w14:textId="77777777" w:rsidTr="00C020E4">
        <w:tc>
          <w:tcPr>
            <w:tcW w:w="3146" w:type="dxa"/>
          </w:tcPr>
          <w:p w14:paraId="21F1BEDD" w14:textId="649C622E" w:rsidR="003623D2" w:rsidRPr="009B5119" w:rsidRDefault="00C14FB4" w:rsidP="00DE00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E0052" w:rsidRPr="00DE00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Национальные интересы и национальная безопасность – ключевые аспекты деятельности государственной власти</w:t>
            </w:r>
          </w:p>
        </w:tc>
        <w:tc>
          <w:tcPr>
            <w:tcW w:w="4089" w:type="dxa"/>
          </w:tcPr>
          <w:p w14:paraId="05CF938B" w14:textId="77777777" w:rsidR="004715B0" w:rsidRDefault="00B02F6F" w:rsidP="00B02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715B0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</w:t>
            </w:r>
            <w:r w:rsidR="004715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4715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B4D8A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Понятие «</w:t>
            </w:r>
            <w:r w:rsidR="007D11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национальная безопасность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», </w:t>
            </w:r>
            <w:r w:rsidRPr="004715B0">
              <w:rPr>
                <w:rFonts w:ascii="Times New Roman" w:eastAsia="Times New Roman" w:hAnsi="Times New Roman" w:cs="Times New Roman"/>
                <w:sz w:val="24"/>
                <w:szCs w:val="24"/>
              </w:rPr>
              <w:t>ее структура и уровни.</w:t>
            </w:r>
            <w:r w:rsidRPr="004715B0">
              <w:t xml:space="preserve"> </w:t>
            </w:r>
          </w:p>
          <w:p w14:paraId="2128CC25" w14:textId="373A39E3" w:rsidR="003623D2" w:rsidRPr="009B5119" w:rsidRDefault="004715B0" w:rsidP="00471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B0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властных органов по обеспечению функционирования национальной безопасности всех уровней</w:t>
            </w:r>
            <w:r w:rsidRPr="00185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3623D2" w:rsidRPr="00185BE5"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 w:rsidR="00185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2,3</w:t>
            </w:r>
            <w:r w:rsidR="00EC58B1" w:rsidRPr="00185BE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85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6; </w:t>
            </w:r>
            <w:r w:rsidR="00EC58B1" w:rsidRPr="00185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9:1</w:t>
            </w:r>
          </w:p>
        </w:tc>
        <w:tc>
          <w:tcPr>
            <w:tcW w:w="2404" w:type="dxa"/>
          </w:tcPr>
          <w:p w14:paraId="03E1E171" w14:textId="3BCBDB3F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623D2" w:rsidRPr="009B5119" w14:paraId="60B91D22" w14:textId="77777777" w:rsidTr="00C020E4">
        <w:tc>
          <w:tcPr>
            <w:tcW w:w="3146" w:type="dxa"/>
          </w:tcPr>
          <w:p w14:paraId="07C9A257" w14:textId="2BA679F9" w:rsidR="003623D2" w:rsidRPr="00C14FB4" w:rsidRDefault="003623D2" w:rsidP="00EB01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  <w:r w:rsidR="00EB01FC">
              <w:t xml:space="preserve"> </w:t>
            </w:r>
            <w:r w:rsidR="00EB01FC" w:rsidRPr="00EB01F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Генезис и эволюция теории безопасности, изменение соотношения военных и невоенных видов обеспечения безопасности</w:t>
            </w:r>
          </w:p>
        </w:tc>
        <w:tc>
          <w:tcPr>
            <w:tcW w:w="4089" w:type="dxa"/>
          </w:tcPr>
          <w:p w14:paraId="3E74676F" w14:textId="77777777" w:rsidR="00185BE5" w:rsidRDefault="003623D2" w:rsidP="00471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Обсуждение литературы по теме семинара.</w:t>
            </w:r>
            <w:r w:rsidR="00B02F6F">
              <w:t xml:space="preserve"> </w:t>
            </w:r>
            <w:r w:rsid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Историчность</w:t>
            </w:r>
            <w:r w:rsidR="004715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феномена</w:t>
            </w:r>
            <w:r w:rsid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неизменность</w:t>
            </w:r>
            <w:r w:rsidR="004715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базовых</w:t>
            </w:r>
            <w:r w:rsid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критериев</w:t>
            </w:r>
            <w:r w:rsidR="00B02F6F" w:rsidRP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показател</w:t>
            </w:r>
            <w:r w:rsid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="00B02F6F" w:rsidRP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индикатор</w:t>
            </w:r>
            <w:r w:rsid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="004715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национальной безопасно</w:t>
            </w:r>
            <w:r w:rsidR="00B02F6F" w:rsidRP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сти</w:t>
            </w:r>
            <w:r w:rsidR="00185B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2002740A" w14:textId="12D63322" w:rsidR="003623D2" w:rsidRPr="009B5119" w:rsidRDefault="00185BE5" w:rsidP="00471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8: 3</w:t>
            </w:r>
            <w:r w:rsidR="003623D2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</w:t>
            </w:r>
            <w:r w:rsidR="003623D2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C58B1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C020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192A77C8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  <w:p w14:paraId="0D41E676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10607D71" w14:textId="01F03689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23D2" w:rsidRPr="009B5119" w14:paraId="2D936548" w14:textId="77777777" w:rsidTr="00C020E4">
        <w:tc>
          <w:tcPr>
            <w:tcW w:w="3146" w:type="dxa"/>
          </w:tcPr>
          <w:p w14:paraId="7929C4B1" w14:textId="091B92E8" w:rsidR="00C14FB4" w:rsidRPr="00C14FB4" w:rsidRDefault="003623D2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C14FB4"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Понятие, сущность и структура национальной безопасности</w:t>
            </w:r>
          </w:p>
          <w:p w14:paraId="389F8D53" w14:textId="526BBC3A" w:rsidR="003623D2" w:rsidRPr="00C14FB4" w:rsidRDefault="00C14FB4" w:rsidP="00C14FB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как общественного явления.</w:t>
            </w:r>
          </w:p>
          <w:p w14:paraId="5BFD792D" w14:textId="77777777" w:rsidR="003623D2" w:rsidRPr="00C14FB4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89" w:type="dxa"/>
          </w:tcPr>
          <w:p w14:paraId="62339C29" w14:textId="451CC2E9" w:rsidR="00B02F6F" w:rsidRDefault="003623D2" w:rsidP="00753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Обсуждение литературы по теме семинара.</w:t>
            </w:r>
            <w:r w:rsidR="00B02F6F">
              <w:t xml:space="preserve"> </w:t>
            </w:r>
            <w:r w:rsidR="00B02F6F" w:rsidRPr="00B02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Классификация национальных интересов</w:t>
            </w:r>
            <w:r w:rsid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 сферам жизни и значимости как критерии формирования национальной безопасности. Взаимосвязь: национальных интересов</w:t>
            </w:r>
            <w:r w:rsidR="00753364" w:rsidRP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цели</w:t>
            </w:r>
            <w:r w:rsid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ценностей. Нормативно-правовые основы национальной безопасности.</w:t>
            </w:r>
          </w:p>
          <w:p w14:paraId="5FC42FFF" w14:textId="2EBC83E5" w:rsidR="003623D2" w:rsidRPr="00C020E4" w:rsidRDefault="00185BE5" w:rsidP="00B02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8: 2,3,4,</w:t>
            </w:r>
            <w:r w:rsidR="00EC58B1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C020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04723CCE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623D2" w:rsidRPr="009B5119" w14:paraId="4DD64BC3" w14:textId="77777777" w:rsidTr="00C020E4">
        <w:tc>
          <w:tcPr>
            <w:tcW w:w="3146" w:type="dxa"/>
          </w:tcPr>
          <w:p w14:paraId="0306595A" w14:textId="2B6A40B9" w:rsidR="00C14FB4" w:rsidRPr="00C14FB4" w:rsidRDefault="003623D2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4.</w:t>
            </w:r>
            <w:r w:rsidR="004B4D8A" w:rsidRPr="00C14F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14FB4"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Внутренние угрозы национальной безопасности и пути их предотвращения</w:t>
            </w:r>
          </w:p>
          <w:p w14:paraId="0AA148B6" w14:textId="356DBA9D" w:rsidR="003623D2" w:rsidRPr="00C14FB4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89" w:type="dxa"/>
          </w:tcPr>
          <w:p w14:paraId="14BAB1A4" w14:textId="208763B1" w:rsidR="00753364" w:rsidRDefault="003623D2" w:rsidP="00185B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Обсуждение литературы по теме семинара.</w:t>
            </w:r>
            <w:r w:rsid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Источники внутренних угроз, причины их активизации и способы профилактики негативных последствий. Роль гражданина и общества в обеспечении национальной безопасности</w:t>
            </w:r>
          </w:p>
          <w:p w14:paraId="7F93535D" w14:textId="3FB4D43E" w:rsidR="003623D2" w:rsidRPr="009B5119" w:rsidRDefault="003623D2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8: </w:t>
            </w:r>
            <w:r w:rsidR="00185B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1,2, 6</w:t>
            </w:r>
            <w:r w:rsid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 1.</w:t>
            </w:r>
          </w:p>
        </w:tc>
        <w:tc>
          <w:tcPr>
            <w:tcW w:w="2404" w:type="dxa"/>
          </w:tcPr>
          <w:p w14:paraId="51F20C7F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Опрос, дискуссия, решение кейса, работа в группах</w:t>
            </w:r>
          </w:p>
        </w:tc>
      </w:tr>
      <w:tr w:rsidR="003623D2" w:rsidRPr="009B5119" w14:paraId="3B9E1E4B" w14:textId="77777777" w:rsidTr="00C020E4">
        <w:tc>
          <w:tcPr>
            <w:tcW w:w="3146" w:type="dxa"/>
          </w:tcPr>
          <w:p w14:paraId="0A3603D9" w14:textId="2E1E93CE" w:rsidR="00C14FB4" w:rsidRPr="00C14FB4" w:rsidRDefault="003623D2" w:rsidP="00C14FB4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</w:t>
            </w:r>
            <w:r w:rsidR="004B4D8A" w:rsidRPr="00C14F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14FB4" w:rsidRPr="00C14FB4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Внешние угрозы национальной безопасности и пути их предотвращения</w:t>
            </w:r>
          </w:p>
          <w:p w14:paraId="312559B3" w14:textId="30095CA8" w:rsidR="003623D2" w:rsidRPr="00C14FB4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89" w:type="dxa"/>
          </w:tcPr>
          <w:p w14:paraId="6969DE91" w14:textId="0759597B" w:rsidR="00753364" w:rsidRDefault="003623D2" w:rsidP="00753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Обсуждение литературы по теме семинара. </w:t>
            </w:r>
            <w:r w:rsid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Источники внешних угроз, уровень вероятной опасности, силы и средства противоборства и обеспечения национальной безопасности</w:t>
            </w:r>
            <w:r w:rsidR="002E6D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международном пространстве.</w:t>
            </w:r>
          </w:p>
          <w:p w14:paraId="4F0749B2" w14:textId="4B9CBED2" w:rsidR="003623D2" w:rsidRPr="00C020E4" w:rsidRDefault="00185BE5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8: </w:t>
            </w:r>
            <w:r w:rsidR="00C020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2,3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,5,6</w:t>
            </w:r>
            <w:r w:rsidR="00C020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65A30FB2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623D2" w:rsidRPr="009B5119" w14:paraId="57DC6CDC" w14:textId="77777777" w:rsidTr="00C020E4">
        <w:tc>
          <w:tcPr>
            <w:tcW w:w="3146" w:type="dxa"/>
          </w:tcPr>
          <w:p w14:paraId="3BFCFC09" w14:textId="5A92630C" w:rsidR="003623D2" w:rsidRPr="00C14FB4" w:rsidRDefault="00B22DCC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6.</w:t>
            </w:r>
            <w:r w:rsidRPr="00C14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4FB4"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Механизм обеспечения национальной безопасности государства (на примере РФ)</w:t>
            </w:r>
          </w:p>
        </w:tc>
        <w:tc>
          <w:tcPr>
            <w:tcW w:w="4089" w:type="dxa"/>
          </w:tcPr>
          <w:p w14:paraId="6389541F" w14:textId="172C47A3" w:rsidR="00753364" w:rsidRDefault="003623D2" w:rsidP="002E6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Обсуждение литературы по теме семинара. </w:t>
            </w:r>
            <w:r w:rsidR="002E6D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Правовые нормы регламентирующие меры по созданию механизма национальной безопасности. Значимость экономических возможностей, роль морально-волевых характеристик общества и </w:t>
            </w:r>
            <w:proofErr w:type="spellStart"/>
            <w:r w:rsidR="002E6D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эллиты</w:t>
            </w:r>
            <w:proofErr w:type="spellEnd"/>
            <w:r w:rsidR="002E6D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35DC879" w14:textId="07396F4F" w:rsidR="003623D2" w:rsidRDefault="00185BE5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8: </w:t>
            </w:r>
            <w:r w:rsidR="003623D2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3,4</w:t>
            </w:r>
            <w:r w:rsidR="00EC58B1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,6</w:t>
            </w:r>
            <w:r w:rsidR="003623D2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 1</w:t>
            </w:r>
          </w:p>
          <w:p w14:paraId="44140B71" w14:textId="7BD7B4DB" w:rsidR="003623D2" w:rsidRPr="009B5119" w:rsidRDefault="003623D2" w:rsidP="00C02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04" w:type="dxa"/>
          </w:tcPr>
          <w:p w14:paraId="5007D753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623D2" w:rsidRPr="009B5119" w14:paraId="2DE01545" w14:textId="77777777" w:rsidTr="00C020E4">
        <w:tc>
          <w:tcPr>
            <w:tcW w:w="3146" w:type="dxa"/>
          </w:tcPr>
          <w:p w14:paraId="18F378F0" w14:textId="0D991C68" w:rsidR="00C14FB4" w:rsidRPr="00C14FB4" w:rsidRDefault="003623D2" w:rsidP="00C14F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7. </w:t>
            </w:r>
            <w:r w:rsidR="00C14FB4"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Особенности угроз национальной безопасности России в XXI веке</w:t>
            </w:r>
          </w:p>
          <w:p w14:paraId="3E49085E" w14:textId="418AE339" w:rsidR="003623D2" w:rsidRPr="00C14FB4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89" w:type="dxa"/>
          </w:tcPr>
          <w:p w14:paraId="3648B7B7" w14:textId="5F4B35AF" w:rsidR="00753364" w:rsidRDefault="003623D2" w:rsidP="002E6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Обсужде</w:t>
            </w:r>
            <w:r w:rsid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ние литературы по теме семинара</w:t>
            </w:r>
            <w:r w:rsidR="000C23AD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53364">
              <w:t xml:space="preserve"> </w:t>
            </w:r>
            <w:r w:rsidR="00753364" w:rsidRP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Специфика, характеристика, уровень о</w:t>
            </w:r>
            <w:r w:rsidR="007533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пасности внешних угроз XIX века. </w:t>
            </w:r>
            <w:r w:rsidR="002E6D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Внутренние и внешние факторы современных угроз национальной безопасности. Их взаимопроникновение. Методы противостояния.</w:t>
            </w:r>
          </w:p>
          <w:p w14:paraId="69BECAA8" w14:textId="12B5D789" w:rsidR="00042D37" w:rsidRDefault="00042D37" w:rsidP="002E6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9D49D0" w14:textId="4BC7ACE5" w:rsidR="003623D2" w:rsidRPr="009B5119" w:rsidRDefault="00185BE5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8: 2,3,4</w:t>
            </w:r>
            <w:r w:rsidR="002E6D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63256D54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623D2" w:rsidRPr="009B5119" w14:paraId="2FC71789" w14:textId="77777777" w:rsidTr="00C020E4">
        <w:tc>
          <w:tcPr>
            <w:tcW w:w="3146" w:type="dxa"/>
          </w:tcPr>
          <w:p w14:paraId="7468BC8B" w14:textId="7BFB13F8" w:rsidR="003623D2" w:rsidRPr="00C14FB4" w:rsidRDefault="003623D2" w:rsidP="00C14F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4F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="00C14FB4" w:rsidRPr="00C14F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Роль ООН и международных организаций в обеспечении безопасности</w:t>
            </w:r>
          </w:p>
          <w:p w14:paraId="7508F1C7" w14:textId="77777777" w:rsidR="00361AC8" w:rsidRPr="00C14FB4" w:rsidRDefault="00361AC8" w:rsidP="00C14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3CFA5F" w14:textId="77777777" w:rsidR="00361AC8" w:rsidRPr="00C14FB4" w:rsidRDefault="00361AC8" w:rsidP="00C14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B92C9D" w14:textId="77777777" w:rsidR="00361AC8" w:rsidRPr="00C14FB4" w:rsidRDefault="00361AC8" w:rsidP="00C14F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9CC52C" w14:textId="00C32702" w:rsidR="00361AC8" w:rsidRPr="00C14FB4" w:rsidRDefault="00361AC8" w:rsidP="00C14FB4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9" w:type="dxa"/>
          </w:tcPr>
          <w:p w14:paraId="5BF1F310" w14:textId="012A9DF1" w:rsidR="002E6D50" w:rsidRDefault="003623D2" w:rsidP="003623D2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Обзор литературы по теме семинара. </w:t>
            </w:r>
            <w:r w:rsidR="002E6D50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Проектная работа. ООН как основной международный институт </w:t>
            </w:r>
            <w:r w:rsidR="002E6D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Отношения России с ЕС и НАТО.</w:t>
            </w:r>
            <w:r w:rsidR="00361AC8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Государства СНГ в системе международных отношений. Трансформация</w:t>
            </w:r>
            <w:r w:rsidR="002E6D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международных институтов. Возможность построение новой системы обеспечения национальной безопасности.</w:t>
            </w:r>
          </w:p>
          <w:p w14:paraId="6A501D92" w14:textId="7D33C9F4" w:rsidR="003623D2" w:rsidRDefault="00185BE5" w:rsidP="002E6D5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8: 1,2,6</w:t>
            </w:r>
            <w:r w:rsidR="00EC58B1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 9:1</w:t>
            </w:r>
            <w:r w:rsidR="00361AC8"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23006E8" w14:textId="45978C37" w:rsidR="00042D37" w:rsidRPr="009B5119" w:rsidRDefault="00042D37" w:rsidP="00185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4" w:type="dxa"/>
          </w:tcPr>
          <w:p w14:paraId="0785B6EB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</w:tbl>
    <w:p w14:paraId="191D47AD" w14:textId="4F0E3A97" w:rsidR="003623D2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FEA8D24" w14:textId="2E660E50" w:rsidR="00D228BA" w:rsidRDefault="00D228BA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C3FEE2E" w14:textId="4C98A77C" w:rsidR="00D228BA" w:rsidRDefault="00D228BA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75E2BB9" w14:textId="77777777" w:rsidR="00D228BA" w:rsidRPr="009B5119" w:rsidRDefault="00D228BA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9BB8898" w14:textId="77777777" w:rsidR="00E53BD1" w:rsidRDefault="00E53BD1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4" w:name="_Toc119487005"/>
    </w:p>
    <w:p w14:paraId="13536DA6" w14:textId="7777CB34" w:rsidR="003623D2" w:rsidRPr="009B5119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4"/>
    </w:p>
    <w:p w14:paraId="02A23CD2" w14:textId="77777777" w:rsidR="003623D2" w:rsidRPr="009B5119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5" w:name="_Toc119487006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6.1.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bookmarkEnd w:id="15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8260719" w14:textId="77777777" w:rsidR="00185BE5" w:rsidRDefault="00185BE5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503EAA8" w14:textId="3A213CCB" w:rsidR="003623D2" w:rsidRPr="009B5119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3623D2" w:rsidRPr="009B5119" w14:paraId="7CBB78A0" w14:textId="77777777" w:rsidTr="00C020E4">
        <w:tc>
          <w:tcPr>
            <w:tcW w:w="3212" w:type="dxa"/>
          </w:tcPr>
          <w:p w14:paraId="224DE283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20F77DE7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51A5D73E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23F3492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2DD0B715" w14:textId="77777777" w:rsidR="003623D2" w:rsidRPr="009B5119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3B0C65A3" w14:textId="77777777" w:rsidR="003623D2" w:rsidRPr="009B5119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5A40337" w14:textId="77777777" w:rsidR="003623D2" w:rsidRPr="009B5119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01C4F7D" w14:textId="77777777" w:rsidR="003623D2" w:rsidRPr="009B5119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39224793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7320B215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485CCE1C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2B5BD307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623D2" w:rsidRPr="009B5119" w14:paraId="4BAFE2BB" w14:textId="77777777" w:rsidTr="00C020E4">
        <w:tc>
          <w:tcPr>
            <w:tcW w:w="3212" w:type="dxa"/>
          </w:tcPr>
          <w:p w14:paraId="00270EF8" w14:textId="77777777" w:rsidR="003623D2" w:rsidRPr="00EE112F" w:rsidRDefault="003623D2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B723E2A" w14:textId="50370DA5" w:rsidR="003623D2" w:rsidRPr="009E6DE4" w:rsidRDefault="003623D2" w:rsidP="00DE00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6D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C14FB4" w:rsidRPr="009E6D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E0052" w:rsidRPr="00DE00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Национальные интересы и национальная безопасность – ключевые аспекты деятельности государственной власти</w:t>
            </w:r>
          </w:p>
        </w:tc>
        <w:tc>
          <w:tcPr>
            <w:tcW w:w="3535" w:type="dxa"/>
          </w:tcPr>
          <w:p w14:paraId="78C7BDAD" w14:textId="77777777" w:rsidR="003623D2" w:rsidRPr="00FA6167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lightGray"/>
              </w:rPr>
            </w:pPr>
          </w:p>
          <w:p w14:paraId="1CF5F6F6" w14:textId="77777777" w:rsidR="003623D2" w:rsidRDefault="00EC02D0" w:rsidP="0093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Теоретические проблемы </w:t>
            </w:r>
            <w:r w:rsidR="00934386"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построения национальной безопасности</w:t>
            </w:r>
            <w:r w:rsid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Деятельность и идеологические взгляды властной элиты в отражении финансирования и строительства органов и сил безопасности государства.</w:t>
            </w:r>
          </w:p>
          <w:p w14:paraId="134D8D1E" w14:textId="461EAEF8" w:rsidR="00934386" w:rsidRPr="00934386" w:rsidRDefault="00934386" w:rsidP="00934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Детерминированность сохранения властных полномочий с эффективностью действий по нивелированию угроз безопасности.</w:t>
            </w:r>
          </w:p>
        </w:tc>
        <w:tc>
          <w:tcPr>
            <w:tcW w:w="2882" w:type="dxa"/>
          </w:tcPr>
          <w:p w14:paraId="212B8467" w14:textId="77777777" w:rsidR="003623D2" w:rsidRPr="007E4D04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1D83285B" w14:textId="77777777" w:rsidR="003623D2" w:rsidRPr="007E4D04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D0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623D2" w:rsidRPr="009B5119" w14:paraId="75F78969" w14:textId="77777777" w:rsidTr="00C020E4">
        <w:tc>
          <w:tcPr>
            <w:tcW w:w="3212" w:type="dxa"/>
          </w:tcPr>
          <w:p w14:paraId="3599F833" w14:textId="4CC08495" w:rsidR="003623D2" w:rsidRPr="00934386" w:rsidRDefault="003623D2" w:rsidP="00EB0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38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  <w:r w:rsidR="00C14FB4"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B01FC" w:rsidRPr="00EB0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Генезис и эволюция теории безопасности, изменение соотношения военных и невоенных видов обеспечения безопасности</w:t>
            </w:r>
          </w:p>
        </w:tc>
        <w:tc>
          <w:tcPr>
            <w:tcW w:w="3535" w:type="dxa"/>
          </w:tcPr>
          <w:p w14:paraId="07D4700C" w14:textId="22FF039C" w:rsidR="00934386" w:rsidRPr="00934386" w:rsidRDefault="00934386" w:rsidP="00C16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Взгляды и идеи китайских</w:t>
            </w:r>
            <w:r w:rsidRPr="00934386">
              <w:t xml:space="preserve"> </w:t>
            </w:r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философов Мо-</w:t>
            </w:r>
            <w:proofErr w:type="spellStart"/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цзы</w:t>
            </w:r>
            <w:proofErr w:type="spellEnd"/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Конфуция, стратега Сунь-</w:t>
            </w:r>
            <w:proofErr w:type="spellStart"/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цзы</w:t>
            </w:r>
            <w:proofErr w:type="spellEnd"/>
            <w:r w:rsidRPr="009343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отражении современной науки по обеспечению безопасности государства.</w:t>
            </w:r>
          </w:p>
          <w:p w14:paraId="461427A1" w14:textId="04A9484F" w:rsidR="003623D2" w:rsidRPr="00934386" w:rsidRDefault="00934386" w:rsidP="001B7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Несостоятельность</w:t>
            </w:r>
            <w:r w:rsidR="001B74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идеи</w:t>
            </w:r>
            <w:r w:rsidR="001867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«экономического сдерживания» в международных отношениях. </w:t>
            </w:r>
          </w:p>
        </w:tc>
        <w:tc>
          <w:tcPr>
            <w:tcW w:w="2882" w:type="dxa"/>
          </w:tcPr>
          <w:p w14:paraId="2A861C47" w14:textId="5B84088B" w:rsidR="003623D2" w:rsidRPr="00F431BB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E4D0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623D2" w:rsidRPr="009B5119" w14:paraId="35A9BBB9" w14:textId="77777777" w:rsidTr="00C020E4">
        <w:tc>
          <w:tcPr>
            <w:tcW w:w="3212" w:type="dxa"/>
          </w:tcPr>
          <w:p w14:paraId="0E8630BE" w14:textId="625C6F5F" w:rsidR="00EE112F" w:rsidRPr="00EE112F" w:rsidRDefault="00EE112F" w:rsidP="00EE112F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 Понятие, сущность и структура национальной безопасности</w:t>
            </w:r>
          </w:p>
          <w:p w14:paraId="4D1D7A15" w14:textId="4D089801" w:rsidR="003623D2" w:rsidRPr="00EE112F" w:rsidRDefault="00EE112F" w:rsidP="00EE112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как общественного явления.</w:t>
            </w:r>
          </w:p>
        </w:tc>
        <w:tc>
          <w:tcPr>
            <w:tcW w:w="3535" w:type="dxa"/>
          </w:tcPr>
          <w:p w14:paraId="468E9649" w14:textId="1BF6B853" w:rsidR="003623D2" w:rsidRPr="001B747C" w:rsidRDefault="001B747C" w:rsidP="001B7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74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схемы «Структура национальной безопасности»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аргументация включения органов власти различных уровней, характеристика их функций и уровня ответственности в представленной структуре.</w:t>
            </w:r>
          </w:p>
        </w:tc>
        <w:tc>
          <w:tcPr>
            <w:tcW w:w="2882" w:type="dxa"/>
          </w:tcPr>
          <w:p w14:paraId="44817672" w14:textId="13FE2FFD" w:rsidR="003623D2" w:rsidRPr="00F431BB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4D0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</w:t>
            </w:r>
            <w:r w:rsidR="00F431B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 статистическими базами данных</w:t>
            </w:r>
          </w:p>
        </w:tc>
      </w:tr>
      <w:tr w:rsidR="003623D2" w:rsidRPr="009B5119" w14:paraId="3954C3FB" w14:textId="77777777" w:rsidTr="00C020E4">
        <w:tc>
          <w:tcPr>
            <w:tcW w:w="3212" w:type="dxa"/>
          </w:tcPr>
          <w:p w14:paraId="72C4738A" w14:textId="292E7790" w:rsidR="00EE112F" w:rsidRPr="00EE112F" w:rsidRDefault="003623D2" w:rsidP="00EE112F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EE112F" w:rsidRPr="00EE1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Внутренние угрозы национальной безопасности и пути их предотвращения</w:t>
            </w:r>
          </w:p>
          <w:p w14:paraId="4B93668C" w14:textId="2EA57D45" w:rsidR="003623D2" w:rsidRPr="00EE112F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35" w:type="dxa"/>
          </w:tcPr>
          <w:p w14:paraId="70D1E77E" w14:textId="440DAD69" w:rsidR="003623D2" w:rsidRPr="00A96111" w:rsidRDefault="00A96111" w:rsidP="00A73F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Источники</w:t>
            </w:r>
            <w:r w:rsidRPr="00A961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потенциальных техногенных угроз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регионе проживания. Действия региональных властных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структур по предотвращению техногенных катастроф.</w:t>
            </w:r>
          </w:p>
          <w:p w14:paraId="3FAAB66C" w14:textId="77777777" w:rsidR="003623D2" w:rsidRPr="00FA6167" w:rsidRDefault="003623D2" w:rsidP="003623D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lightGray"/>
              </w:rPr>
            </w:pPr>
          </w:p>
          <w:p w14:paraId="13252B92" w14:textId="77777777" w:rsidR="003623D2" w:rsidRPr="00FA6167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lightGray"/>
              </w:rPr>
            </w:pPr>
          </w:p>
        </w:tc>
        <w:tc>
          <w:tcPr>
            <w:tcW w:w="2882" w:type="dxa"/>
          </w:tcPr>
          <w:p w14:paraId="14054DD1" w14:textId="77777777" w:rsidR="003623D2" w:rsidRPr="007E4D04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4D0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</w:t>
            </w:r>
            <w:r w:rsidRPr="007E4D0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тезисов ответа; составление ответов на контрольные вопросы; работа со статистическими базами данных</w:t>
            </w:r>
          </w:p>
          <w:p w14:paraId="75F45459" w14:textId="04D29F3F" w:rsidR="003623D2" w:rsidRPr="007E4D04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23D2" w:rsidRPr="009B5119" w14:paraId="165200C0" w14:textId="77777777" w:rsidTr="00C020E4">
        <w:tc>
          <w:tcPr>
            <w:tcW w:w="3212" w:type="dxa"/>
          </w:tcPr>
          <w:p w14:paraId="599D8813" w14:textId="640C76C9" w:rsidR="00EE112F" w:rsidRPr="00EE112F" w:rsidRDefault="003623D2" w:rsidP="00EE112F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1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5.</w:t>
            </w:r>
            <w:r w:rsidR="00EE112F" w:rsidRPr="00EE112F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Внешние угрозы национальной безопасности и пути их предотвращения</w:t>
            </w:r>
          </w:p>
          <w:p w14:paraId="03EF5286" w14:textId="2B36FCC9" w:rsidR="003623D2" w:rsidRPr="00EE112F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35" w:type="dxa"/>
          </w:tcPr>
          <w:p w14:paraId="3BA33DE2" w14:textId="6B9A2992" w:rsidR="003623D2" w:rsidRPr="00A96111" w:rsidRDefault="00A96111" w:rsidP="00A96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Выявление комплекса потенциальных внешних угроз в различных сферах жизнедеятельности на основе а</w:t>
            </w:r>
            <w:r w:rsidRPr="00A961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нализ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геополитического положения государства, региона, области.</w:t>
            </w:r>
          </w:p>
        </w:tc>
        <w:tc>
          <w:tcPr>
            <w:tcW w:w="2882" w:type="dxa"/>
          </w:tcPr>
          <w:p w14:paraId="0089E5BD" w14:textId="77777777" w:rsidR="003623D2" w:rsidRPr="007E4D04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4D0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2791901A" w14:textId="59B31F72" w:rsidR="003623D2" w:rsidRPr="007E4D04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623D2" w:rsidRPr="009B5119" w14:paraId="6586D48E" w14:textId="77777777" w:rsidTr="00C020E4">
        <w:tc>
          <w:tcPr>
            <w:tcW w:w="3212" w:type="dxa"/>
          </w:tcPr>
          <w:p w14:paraId="62F38E47" w14:textId="28E39772" w:rsidR="003623D2" w:rsidRPr="00EE112F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6.</w:t>
            </w:r>
            <w:r w:rsidR="00EE112F" w:rsidRPr="00EE1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Механизм обеспечения национальной безопасности государства (на примере РФ)</w:t>
            </w:r>
          </w:p>
        </w:tc>
        <w:tc>
          <w:tcPr>
            <w:tcW w:w="3535" w:type="dxa"/>
          </w:tcPr>
          <w:p w14:paraId="670EC8B0" w14:textId="7B9D3D38" w:rsidR="003623D2" w:rsidRPr="009B5119" w:rsidRDefault="00A96111" w:rsidP="001E1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Действия и роль гражданина страны </w:t>
            </w:r>
            <w:r w:rsidR="00E7571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как субъекта обеспечения национальной безопасности.</w:t>
            </w:r>
          </w:p>
          <w:p w14:paraId="5D753869" w14:textId="02AD2D81" w:rsidR="003623D2" w:rsidRPr="00E7571C" w:rsidRDefault="00E7571C" w:rsidP="00E75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Профессиональные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общественно-гражданские институты как субъекты безопасности.</w:t>
            </w:r>
          </w:p>
        </w:tc>
        <w:tc>
          <w:tcPr>
            <w:tcW w:w="2882" w:type="dxa"/>
          </w:tcPr>
          <w:p w14:paraId="7501EA4F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623D2" w:rsidRPr="009B5119" w14:paraId="14949DC1" w14:textId="77777777" w:rsidTr="00C020E4">
        <w:tc>
          <w:tcPr>
            <w:tcW w:w="3212" w:type="dxa"/>
          </w:tcPr>
          <w:p w14:paraId="57A4EC8F" w14:textId="7EBA3DC2" w:rsidR="00EE112F" w:rsidRPr="00EE112F" w:rsidRDefault="003623D2" w:rsidP="00EE112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EE11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EE112F" w:rsidRPr="00EE1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Особенности угроз национальной безопасности России в XXI веке</w:t>
            </w:r>
          </w:p>
          <w:p w14:paraId="00952F2B" w14:textId="008DC8BB" w:rsidR="003623D2" w:rsidRPr="00EE112F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35" w:type="dxa"/>
          </w:tcPr>
          <w:p w14:paraId="74A52E3E" w14:textId="5D507CAF" w:rsidR="003623D2" w:rsidRPr="009B5119" w:rsidRDefault="00E7571C" w:rsidP="00E75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Современная трансформация теории и практики в анализе угроз безопасности.</w:t>
            </w:r>
            <w:r w:rsidR="007E4D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Роль информационных технологий и новых технических достижений как фактор изменения угроз безопасности.</w:t>
            </w:r>
          </w:p>
          <w:p w14:paraId="7FEBE4B3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82" w:type="dxa"/>
          </w:tcPr>
          <w:p w14:paraId="17B1A1B0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623D2" w:rsidRPr="009B5119" w14:paraId="38374779" w14:textId="77777777" w:rsidTr="00C020E4">
        <w:tc>
          <w:tcPr>
            <w:tcW w:w="3212" w:type="dxa"/>
          </w:tcPr>
          <w:p w14:paraId="2474AD29" w14:textId="53590AC8" w:rsidR="003623D2" w:rsidRPr="00EE112F" w:rsidRDefault="003623D2" w:rsidP="00EE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8.</w:t>
            </w:r>
            <w:r w:rsidR="00EE112F" w:rsidRPr="00EE11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Роль ООН и международных организаций в обеспечении безопасности</w:t>
            </w:r>
          </w:p>
        </w:tc>
        <w:tc>
          <w:tcPr>
            <w:tcW w:w="3535" w:type="dxa"/>
          </w:tcPr>
          <w:p w14:paraId="1854A1C4" w14:textId="1A8AC478" w:rsidR="003623D2" w:rsidRDefault="00526F40" w:rsidP="00A73F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1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Сравнительный анализ </w:t>
            </w:r>
            <w:r w:rsidR="007E4D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состава и руководства «голубыми касками» ООН за последние 50 лет. Результаты военных операций ООН.</w:t>
            </w:r>
          </w:p>
          <w:p w14:paraId="01CE9AEC" w14:textId="146425E6" w:rsidR="003623D2" w:rsidRPr="009B5119" w:rsidRDefault="007E4D04" w:rsidP="007E4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Численная представленность и возможности продвижения интересов в ООН государств разного уровня развития.</w:t>
            </w:r>
          </w:p>
          <w:p w14:paraId="6E1A047B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72ADE17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82" w:type="dxa"/>
          </w:tcPr>
          <w:p w14:paraId="42970F6B" w14:textId="77777777" w:rsidR="003623D2" w:rsidRPr="009B5119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511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1C72860C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16" w:name="_Toc119487007"/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lastRenderedPageBreak/>
        <w:t xml:space="preserve">6.2. 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6"/>
      <w:r w:rsidRPr="009B5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</w:p>
    <w:p w14:paraId="708D4C54" w14:textId="77777777" w:rsidR="003623D2" w:rsidRPr="009B5119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04D81228" w14:textId="756621AB" w:rsid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Примерная тематика контрольных работ</w:t>
      </w:r>
    </w:p>
    <w:p w14:paraId="6A26A09E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03D40F3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Россия в мировой политике: проблемы сотрудничества и безопасности.</w:t>
      </w:r>
    </w:p>
    <w:p w14:paraId="78F1A1DC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spellStart"/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Кибербезопасность</w:t>
      </w:r>
      <w:proofErr w:type="spellEnd"/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понятие и концепции.</w:t>
      </w:r>
    </w:p>
    <w:p w14:paraId="68DB713A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Внутренние угрозы национальной безопасности России.</w:t>
      </w:r>
    </w:p>
    <w:p w14:paraId="4593A519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Терроризм и методы борьбы с терроризмом.</w:t>
      </w:r>
    </w:p>
    <w:p w14:paraId="4C31808E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 Противодействие цветным революциям.</w:t>
      </w:r>
    </w:p>
    <w:p w14:paraId="221DA493" w14:textId="7B8F0E18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 Политика социального партнёрства и социальные конфликты.</w:t>
      </w:r>
    </w:p>
    <w:p w14:paraId="491B6D14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 Информационная безопасность России в международной</w:t>
      </w:r>
    </w:p>
    <w:p w14:paraId="663F5ED6" w14:textId="3C347C25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информационной войне</w:t>
      </w:r>
    </w:p>
    <w:p w14:paraId="282623DE" w14:textId="42CB9E02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8. Техногенные катастрофы</w:t>
      </w:r>
      <w:r w:rsidR="00B02F6F" w:rsidRP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э</w:t>
      </w:r>
      <w:r w:rsidR="00B02F6F"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кологические проблемы</w:t>
      </w:r>
      <w:r w:rsidR="00B02F6F" w:rsidRP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2F6F"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России.</w:t>
      </w:r>
    </w:p>
    <w:p w14:paraId="5A3AB33E" w14:textId="429A039E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9. </w:t>
      </w:r>
      <w:r w:rsid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Военно-политические интересы государства.</w:t>
      </w:r>
    </w:p>
    <w:p w14:paraId="18FB4930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10. Угрозы сепаратизма в России.</w:t>
      </w:r>
    </w:p>
    <w:p w14:paraId="1D4DFC80" w14:textId="77777777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11. Национальные интересы России в различных сферах государства,</w:t>
      </w:r>
    </w:p>
    <w:p w14:paraId="7EE8E260" w14:textId="53DC7671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общества и личности.</w:t>
      </w:r>
    </w:p>
    <w:p w14:paraId="47416D31" w14:textId="16BC80F9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12.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Власть и финансово-экономическая безопасность России.</w:t>
      </w:r>
    </w:p>
    <w:p w14:paraId="3406D56E" w14:textId="6F3C5662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13. </w:t>
      </w:r>
      <w:r w:rsidR="00B02F6F" w:rsidRP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Критерии, показатели и индикаторы национальной без</w:t>
      </w:r>
      <w:r w:rsid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опасно</w:t>
      </w:r>
      <w:r w:rsidR="00B02F6F" w:rsidRP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</w:t>
      </w:r>
      <w:r w:rsid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0536B4A2" w14:textId="174A939B" w:rsidR="00FA6167" w:rsidRPr="00FA6167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14.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</w:t>
      </w: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мия как гарант внешнеполитической стабильности.</w:t>
      </w:r>
    </w:p>
    <w:p w14:paraId="693022BD" w14:textId="77777777" w:rsidR="00B02F6F" w:rsidRDefault="00FA616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15. </w:t>
      </w:r>
      <w:r w:rsid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Деятельность</w:t>
      </w:r>
      <w:r w:rsidRPr="00FA61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МЧС в ликвидации чрезвычайных ситуаций.</w:t>
      </w:r>
    </w:p>
    <w:p w14:paraId="2AB8328D" w14:textId="795F69AD" w:rsidR="00B02F6F" w:rsidRDefault="00B02F6F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16. Цели и задачи проведения СВО.</w:t>
      </w:r>
    </w:p>
    <w:p w14:paraId="5C65FCC5" w14:textId="24FBAE59" w:rsidR="00B02F6F" w:rsidRDefault="00B02F6F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</w:t>
      </w:r>
      <w:r w:rsidRPr="007503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750399" w:rsidRPr="007503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750399" w:rsidRPr="00750399">
        <w:rPr>
          <w:rFonts w:ascii="Times New Roman" w:hAnsi="Times New Roman" w:cs="Times New Roman"/>
          <w:noProof/>
          <w:sz w:val="28"/>
          <w:szCs w:val="28"/>
        </w:rPr>
        <w:t>ооруженные силы и политическая безопасность</w:t>
      </w:r>
    </w:p>
    <w:p w14:paraId="0B840A2A" w14:textId="486E4FEF" w:rsidR="003623D2" w:rsidRDefault="00B02F6F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</w:t>
      </w:r>
      <w:r w:rsidR="003623D2"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Духовны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фактор в системе обеспечения</w:t>
      </w:r>
      <w:r w:rsidRPr="00B02F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национальной безопасности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4AFD6036" w14:textId="140B5642" w:rsidR="00CF61EC" w:rsidRDefault="00CF61EC" w:rsidP="00CF61EC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19.</w:t>
      </w:r>
      <w:r w:rsidRPr="00CF61EC">
        <w:t xml:space="preserve"> </w:t>
      </w:r>
      <w:r w:rsidRPr="00CF61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специальной военной операции в обеспечении национальной </w:t>
      </w:r>
      <w:r w:rsidRPr="00CF61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безо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пасности Российской Федерации и </w:t>
      </w:r>
      <w:r w:rsidRPr="00CF61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защите её национальных интересов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1F8F11B" w14:textId="5D1CA842" w:rsidR="00CF61EC" w:rsidRDefault="00CF61EC" w:rsidP="00CF61EC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20.</w:t>
      </w:r>
      <w:r w:rsidRPr="00CF61EC">
        <w:t xml:space="preserve"> </w:t>
      </w:r>
      <w:r w:rsidRPr="00CF61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Национальная безопасность РФ в условиях информационной войны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F6FE211" w14:textId="77777777" w:rsidR="00CF61EC" w:rsidRDefault="00CF61EC" w:rsidP="00CF61EC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97364A5" w14:textId="22CF6D06" w:rsidR="005A5BE7" w:rsidRDefault="005A5BE7" w:rsidP="00FA616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D4BC74E" w14:textId="77777777" w:rsidR="005A5BE7" w:rsidRPr="005A5BE7" w:rsidRDefault="005A5BE7" w:rsidP="005A5B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A5B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Пример заданий для контрольной работы </w:t>
      </w:r>
    </w:p>
    <w:p w14:paraId="0A965174" w14:textId="2F29BEB3" w:rsidR="005A5BE7" w:rsidRPr="009B5119" w:rsidRDefault="005A5BE7" w:rsidP="005A5BE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A5BE7">
        <w:rPr>
          <w:rFonts w:ascii="Times New Roman" w:hAnsi="Times New Roman" w:cs="Times New Roman"/>
          <w:color w:val="000000"/>
          <w:sz w:val="28"/>
          <w:szCs w:val="28"/>
        </w:rPr>
        <w:t>Проанализируйте техногенные угрозы инфраструктуре и природной среде в любом регионе России. Проведите ресурсно-</w:t>
      </w:r>
      <w:proofErr w:type="spellStart"/>
      <w:r w:rsidRPr="005A5BE7">
        <w:rPr>
          <w:rFonts w:ascii="Times New Roman" w:hAnsi="Times New Roman" w:cs="Times New Roman"/>
          <w:color w:val="000000"/>
          <w:sz w:val="28"/>
          <w:szCs w:val="28"/>
        </w:rPr>
        <w:t>акторный</w:t>
      </w:r>
      <w:proofErr w:type="spellEnd"/>
      <w:r w:rsidRPr="005A5BE7">
        <w:rPr>
          <w:rFonts w:ascii="Times New Roman" w:hAnsi="Times New Roman" w:cs="Times New Roman"/>
          <w:color w:val="000000"/>
          <w:sz w:val="28"/>
          <w:szCs w:val="28"/>
        </w:rPr>
        <w:t xml:space="preserve"> анализ на примере выбранного региона. Составьте пресс-релиз для освещения данной повестки дня в СМИ.</w:t>
      </w:r>
    </w:p>
    <w:p w14:paraId="1E3F312E" w14:textId="2AA33369" w:rsidR="00FA6167" w:rsidRDefault="00FA6167" w:rsidP="00FA6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386945E" w14:textId="71575ED4" w:rsidR="003623D2" w:rsidRDefault="003623D2" w:rsidP="00FA6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3FDDD7E3" w14:textId="77777777" w:rsidR="001C7EFF" w:rsidRPr="009B5119" w:rsidRDefault="001C7EFF" w:rsidP="00FA6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D42FDF3" w14:textId="2FE4197F" w:rsidR="00750399" w:rsidRPr="001C7EFF" w:rsidRDefault="00750399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EFF">
        <w:rPr>
          <w:rFonts w:ascii="Times New Roman" w:hAnsi="Times New Roman" w:cs="Times New Roman"/>
          <w:sz w:val="28"/>
          <w:szCs w:val="28"/>
        </w:rPr>
        <w:t xml:space="preserve"> </w:t>
      </w:r>
      <w:r w:rsidR="001C7EFF">
        <w:rPr>
          <w:rFonts w:ascii="Times New Roman" w:hAnsi="Times New Roman" w:cs="Times New Roman"/>
          <w:sz w:val="28"/>
          <w:szCs w:val="28"/>
        </w:rPr>
        <w:t>О</w:t>
      </w:r>
      <w:r w:rsidR="001C7EFF" w:rsidRPr="001C7EFF">
        <w:rPr>
          <w:rFonts w:ascii="Times New Roman" w:hAnsi="Times New Roman" w:cs="Times New Roman"/>
          <w:sz w:val="28"/>
          <w:szCs w:val="28"/>
        </w:rPr>
        <w:t xml:space="preserve">сновные источники техногенной </w:t>
      </w:r>
      <w:r w:rsidR="001C7EFF">
        <w:rPr>
          <w:rFonts w:ascii="Times New Roman" w:hAnsi="Times New Roman" w:cs="Times New Roman"/>
          <w:sz w:val="28"/>
          <w:szCs w:val="28"/>
        </w:rPr>
        <w:t xml:space="preserve">опасности </w:t>
      </w:r>
      <w:r w:rsidR="001C7EFF" w:rsidRPr="001C7EFF">
        <w:rPr>
          <w:rFonts w:ascii="Times New Roman" w:hAnsi="Times New Roman" w:cs="Times New Roman"/>
          <w:sz w:val="28"/>
          <w:szCs w:val="28"/>
        </w:rPr>
        <w:t>в современные условия</w:t>
      </w:r>
      <w:r w:rsidR="001C7EFF">
        <w:rPr>
          <w:rFonts w:ascii="Times New Roman" w:hAnsi="Times New Roman" w:cs="Times New Roman"/>
          <w:sz w:val="28"/>
          <w:szCs w:val="28"/>
        </w:rPr>
        <w:t>.</w:t>
      </w:r>
    </w:p>
    <w:p w14:paraId="3D178D94" w14:textId="3B599BDB" w:rsidR="00750399" w:rsidRPr="001C7EFF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EFF">
        <w:rPr>
          <w:rFonts w:ascii="Times New Roman" w:eastAsia="Calibri" w:hAnsi="Times New Roman" w:cs="Times New Roman"/>
          <w:sz w:val="28"/>
          <w:szCs w:val="28"/>
        </w:rPr>
        <w:t xml:space="preserve"> Проблемы трудовой миграции.</w:t>
      </w:r>
    </w:p>
    <w:p w14:paraId="446E7901" w14:textId="77777777" w:rsidR="00750399" w:rsidRPr="001C7EFF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EFF">
        <w:rPr>
          <w:rFonts w:ascii="Times New Roman" w:eastAsia="Calibri" w:hAnsi="Times New Roman" w:cs="Times New Roman"/>
          <w:sz w:val="28"/>
          <w:szCs w:val="28"/>
        </w:rPr>
        <w:t>Образование как институт социализации молодежи.</w:t>
      </w:r>
    </w:p>
    <w:p w14:paraId="5B66F7E1" w14:textId="1C820E62" w:rsidR="00750399" w:rsidRPr="001C7EFF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EFF">
        <w:rPr>
          <w:rFonts w:ascii="Times New Roman" w:eastAsia="Calibri" w:hAnsi="Times New Roman" w:cs="Times New Roman"/>
          <w:sz w:val="28"/>
          <w:szCs w:val="28"/>
        </w:rPr>
        <w:t>Причины терроризма и экстремизма в молодежной среде.</w:t>
      </w:r>
    </w:p>
    <w:p w14:paraId="79197527" w14:textId="675EE161" w:rsidR="00750399" w:rsidRPr="001C7EFF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EFF">
        <w:rPr>
          <w:rFonts w:ascii="Times New Roman" w:eastAsia="Calibri" w:hAnsi="Times New Roman" w:cs="Times New Roman"/>
          <w:sz w:val="28"/>
          <w:szCs w:val="28"/>
        </w:rPr>
        <w:t xml:space="preserve"> Высокий уровень жизни населения как гарант безопасности страны</w:t>
      </w:r>
      <w:r w:rsidR="001C7EF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BA70F34" w14:textId="77777777" w:rsidR="001C7EFF" w:rsidRPr="001C7EFF" w:rsidRDefault="00750399" w:rsidP="007503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7EFF">
        <w:rPr>
          <w:rFonts w:ascii="Times New Roman" w:eastAsia="Calibri" w:hAnsi="Times New Roman" w:cs="Times New Roman"/>
          <w:sz w:val="28"/>
          <w:szCs w:val="28"/>
        </w:rPr>
        <w:t>Сетевая мобилизация: тоталитарные секты, экстремисты и пирамиды.</w:t>
      </w:r>
      <w:r w:rsidR="001C7EFF" w:rsidRPr="001C7EF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EB4E3C5" w14:textId="7457D8DA" w:rsidR="001C7EFF" w:rsidRPr="001C7EFF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EFF">
        <w:rPr>
          <w:rFonts w:ascii="Times New Roman" w:eastAsia="Calibri" w:hAnsi="Times New Roman" w:cs="Times New Roman"/>
          <w:sz w:val="28"/>
          <w:szCs w:val="28"/>
        </w:rPr>
        <w:t>Основные факторы, определяющие нарастание опасности терроризма</w:t>
      </w:r>
    </w:p>
    <w:p w14:paraId="692719BB" w14:textId="079C9134" w:rsidR="001C7EFF" w:rsidRPr="001C7EFF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EFF">
        <w:rPr>
          <w:rFonts w:ascii="Times New Roman" w:eastAsia="Calibri" w:hAnsi="Times New Roman" w:cs="Times New Roman"/>
          <w:sz w:val="28"/>
          <w:szCs w:val="28"/>
        </w:rPr>
        <w:lastRenderedPageBreak/>
        <w:t>Угрозы национальной безопасности России в ХХ</w:t>
      </w:r>
      <w:r w:rsidRPr="001C7EF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1C7EFF">
        <w:rPr>
          <w:rFonts w:ascii="Times New Roman" w:eastAsia="Calibri" w:hAnsi="Times New Roman" w:cs="Times New Roman"/>
          <w:sz w:val="28"/>
          <w:szCs w:val="28"/>
        </w:rPr>
        <w:t xml:space="preserve"> в</w:t>
      </w:r>
    </w:p>
    <w:p w14:paraId="0FC9F8B8" w14:textId="0D8297FE" w:rsidR="001C7EFF" w:rsidRPr="001C7EFF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C7EF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Особенности соврем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енного политического терроризма</w:t>
      </w:r>
      <w:r w:rsidRPr="001C7EF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религиозной форме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3EB15181" w14:textId="61022CA5" w:rsidR="001C7EFF" w:rsidRDefault="001C7EFF" w:rsidP="001C7EF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C7EF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Личность как субъект и объект обеспечения национальной безопасности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2B779002" w14:textId="031E3C70" w:rsidR="00FE387C" w:rsidRDefault="00FE387C" w:rsidP="00FE387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</w:t>
      </w:r>
      <w:r w:rsidRPr="00FE38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сновные направления в области противодействия преступности в социальных сетях</w:t>
      </w:r>
    </w:p>
    <w:p w14:paraId="3A013954" w14:textId="0DECC1EB" w:rsidR="00FE387C" w:rsidRPr="001C7EFF" w:rsidRDefault="00FE387C" w:rsidP="00FE387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E38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Деятельность ООН в области информации информационной безопасности России</w:t>
      </w:r>
    </w:p>
    <w:p w14:paraId="09C8853F" w14:textId="77777777" w:rsidR="001C7EFF" w:rsidRPr="001C7EFF" w:rsidRDefault="001C7EFF" w:rsidP="001C7EFF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5BB992C" w14:textId="77777777" w:rsidR="003623D2" w:rsidRPr="009B5119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тем для самостоятельных работ</w:t>
      </w:r>
    </w:p>
    <w:p w14:paraId="48F01489" w14:textId="77777777" w:rsidR="003623D2" w:rsidRPr="009B5119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389CDA28" w14:textId="7CA6F6BF" w:rsidR="001C4FBA" w:rsidRDefault="001C4FBA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Истоки формирования и источники современных военных угроз РФ</w:t>
      </w:r>
    </w:p>
    <w:p w14:paraId="0B50B3DD" w14:textId="1B64ED2F" w:rsidR="001C4FBA" w:rsidRDefault="001C4FBA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Комплекс современных проблемы в реализации национальной безопасности РФ</w:t>
      </w:r>
    </w:p>
    <w:p w14:paraId="09EBE74A" w14:textId="7565C01C" w:rsidR="001C4FBA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направления</w:t>
      </w:r>
      <w:r w:rsidR="00CF61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проблемы</w:t>
      </w: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миграционной</w:t>
      </w: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политики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РФ</w:t>
      </w:r>
    </w:p>
    <w:p w14:paraId="29EB4040" w14:textId="5E21CD2B" w:rsidR="001C4FBA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рактер и содержание новых инфор</w:t>
      </w: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мационных вызовов</w:t>
      </w:r>
    </w:p>
    <w:p w14:paraId="51C8D611" w14:textId="7D15FAE6" w:rsidR="001C4FBA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вные геополитические интересы Р</w:t>
      </w: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оссии</w:t>
      </w:r>
    </w:p>
    <w:p w14:paraId="2198C6BC" w14:textId="7ABFE435" w:rsidR="001C4FBA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Направления деятельности по обеспечению экологической безопасности</w:t>
      </w:r>
    </w:p>
    <w:p w14:paraId="2EA2C60F" w14:textId="79504E31" w:rsidR="001C4FBA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Пути обеспечения безопасности в духовной сфере</w:t>
      </w:r>
    </w:p>
    <w:p w14:paraId="18D4A577" w14:textId="425A6DF9" w:rsidR="001C4FBA" w:rsidRDefault="001C4FBA" w:rsidP="001C4FB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Механизм обеспечения пол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итической безопасности Р</w:t>
      </w:r>
      <w:r w:rsidRPr="001C4F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оссии</w:t>
      </w:r>
    </w:p>
    <w:p w14:paraId="1789DFFB" w14:textId="4AAF3C8A" w:rsidR="001C4FBA" w:rsidRDefault="005A5BE7" w:rsidP="005A5BE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A5B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Военно-информационные вызовы 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езопасности российского государ</w:t>
      </w:r>
      <w:r w:rsidRPr="005A5B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374A60B6" w14:textId="5E9532AD" w:rsidR="003623D2" w:rsidRPr="00042D37" w:rsidRDefault="005A5BE7" w:rsidP="003623D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A5B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Причины и условия появления новых 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кцентов безопасности в современ</w:t>
      </w:r>
      <w:r w:rsidRPr="005A5B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 мире</w:t>
      </w:r>
    </w:p>
    <w:p w14:paraId="5BC4784B" w14:textId="7EADAB08" w:rsidR="003623D2" w:rsidRPr="009B5119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</w:t>
      </w:r>
      <w:r w:rsidR="00042D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ких рекомендациях </w:t>
      </w:r>
      <w:r w:rsidR="00361C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кафедры.</w:t>
      </w:r>
    </w:p>
    <w:p w14:paraId="161600E1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7" w:name="_Toc119487008"/>
      <w:bookmarkStart w:id="18" w:name="_Toc421450594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</w:t>
      </w:r>
      <w:bookmarkStart w:id="19" w:name="_Toc507078044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7"/>
      <w:bookmarkEnd w:id="19"/>
    </w:p>
    <w:p w14:paraId="652C7434" w14:textId="77777777" w:rsidR="003623D2" w:rsidRPr="009B5119" w:rsidRDefault="003623D2" w:rsidP="003623D2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bookmarkEnd w:id="18"/>
    <w:p w14:paraId="7572DF21" w14:textId="77777777" w:rsidR="003623D2" w:rsidRPr="009B5119" w:rsidRDefault="003623D2" w:rsidP="003623D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2E6F8F0" w14:textId="77777777" w:rsidR="003623D2" w:rsidRPr="009B5119" w:rsidRDefault="003623D2" w:rsidP="003623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E82CBC0" w14:textId="6C9240A2" w:rsidR="003623D2" w:rsidRDefault="003623D2" w:rsidP="00042D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0" w:name="_Toc507078046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20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 достижен</w:t>
      </w:r>
      <w:r w:rsidR="00042D37">
        <w:rPr>
          <w:rFonts w:ascii="Times New Roman" w:eastAsia="Times New Roman" w:hAnsi="Times New Roman" w:cs="Times New Roman"/>
          <w:b/>
          <w:bCs/>
          <w:sz w:val="28"/>
          <w:szCs w:val="28"/>
        </w:rPr>
        <w:t>ия компетенций, умений и знаний</w:t>
      </w:r>
    </w:p>
    <w:p w14:paraId="41C6657C" w14:textId="77777777" w:rsidR="00D228BA" w:rsidRPr="00042D37" w:rsidRDefault="00D228BA" w:rsidP="00042D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E830E89" w14:textId="38A2619E" w:rsidR="005A5BE7" w:rsidRPr="00042D37" w:rsidRDefault="003623D2" w:rsidP="00042D3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Примерный перечень вопросов для подготовки к </w:t>
      </w:r>
      <w:r w:rsidR="005A5BE7">
        <w:rPr>
          <w:rFonts w:ascii="Times New Roman" w:eastAsia="Times New Roman" w:hAnsi="Times New Roman" w:cs="Times New Roman"/>
          <w:b/>
          <w:bCs/>
          <w:sz w:val="28"/>
          <w:szCs w:val="28"/>
        </w:rPr>
        <w:t>зачету</w:t>
      </w:r>
    </w:p>
    <w:p w14:paraId="3A61A1C1" w14:textId="0C5374E9" w:rsidR="005A5BE7" w:rsidRPr="005A5BE7" w:rsidRDefault="005A5BE7" w:rsidP="005A5BE7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5A5BE7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Национальные интересы России в ра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зличных сферах </w:t>
      </w:r>
      <w:r w:rsidR="00CF61EC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жизни</w:t>
      </w:r>
    </w:p>
    <w:p w14:paraId="736BAFB3" w14:textId="6D181011" w:rsidR="006D68CA" w:rsidRDefault="005A5BE7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5A5BE7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lastRenderedPageBreak/>
        <w:t>Роль политической элиты в поддержании безопасности общества и государства.</w:t>
      </w:r>
    </w:p>
    <w:p w14:paraId="547FE1D8" w14:textId="77777777" w:rsidR="006D68CA" w:rsidRDefault="006D68CA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К</w:t>
      </w:r>
      <w:r w:rsidRPr="006D68CA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оррупци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я</w:t>
      </w:r>
      <w:r w:rsidRPr="006D68CA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как угрозой государственной безопасности.</w:t>
      </w:r>
    </w:p>
    <w:p w14:paraId="429B13DD" w14:textId="77777777" w:rsidR="006D68CA" w:rsidRDefault="005A5BE7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6D68CA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Роль общественных организациях в обеспечении безопасности гражданина, общества и государства.</w:t>
      </w:r>
    </w:p>
    <w:p w14:paraId="77CD666C" w14:textId="5BA3AF09" w:rsidR="005A5BE7" w:rsidRDefault="005A5BE7" w:rsidP="006D68C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6D68CA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Национальная идея как фактор национальной безопасности.</w:t>
      </w:r>
    </w:p>
    <w:p w14:paraId="5BFDDE81" w14:textId="77777777" w:rsidR="00E21AD1" w:rsidRDefault="00E21AD1" w:rsidP="00E21AD1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E21AD1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Военная доктрина Российской Федерации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о праве применения ядерного оружия</w:t>
      </w:r>
    </w:p>
    <w:p w14:paraId="60A662F3" w14:textId="77777777" w:rsidR="005C3248" w:rsidRDefault="00E21AD1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Факторы </w:t>
      </w:r>
      <w:r w:rsidRPr="00E21AD1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обострения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современной </w:t>
      </w:r>
      <w:r w:rsidRPr="00E21AD1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военно-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п</w:t>
      </w:r>
      <w:r w:rsidRPr="00E21AD1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олитической обстановки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в мире</w:t>
      </w:r>
      <w:r w:rsidR="005A5BE7" w:rsidRPr="00E21AD1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.</w:t>
      </w:r>
    </w:p>
    <w:p w14:paraId="25D37A75" w14:textId="62AAD8DC" w:rsidR="005C3248" w:rsidRPr="005C3248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Причины 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недостаточно эффективного международного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антитеррористического сотрудничества</w:t>
      </w:r>
    </w:p>
    <w:p w14:paraId="78403409" w14:textId="14FD1DF5" w:rsidR="005C3248" w:rsidRPr="005C3248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5A5BE7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="005A5BE7" w:rsidRPr="005A5BE7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Б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локовая политика НАТО, операция «Немыслимое»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(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  <w:lang w:val="en-US"/>
        </w:rPr>
        <w:t>Operation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  <w:lang w:val="en-US"/>
        </w:rPr>
        <w:t>Unthinkable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),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план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«</w:t>
      </w:r>
      <w:proofErr w:type="spellStart"/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Тоталити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»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(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  <w:lang w:val="en-US"/>
        </w:rPr>
        <w:t>Totality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), план «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Дропшот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»</w:t>
      </w:r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(</w:t>
      </w:r>
      <w:proofErr w:type="spellStart"/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Dropshot</w:t>
      </w:r>
      <w:proofErr w:type="spellEnd"/>
      <w:r w:rsidRPr="005C3248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)</w:t>
      </w:r>
    </w:p>
    <w:p w14:paraId="72081B23" w14:textId="61E36490" w:rsidR="005C3248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Современная военная доктрина США,</w:t>
      </w:r>
      <w:r w:rsid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основные положения.</w:t>
      </w:r>
    </w:p>
    <w:p w14:paraId="5D0FC254" w14:textId="77777777" w:rsidR="00F865F9" w:rsidRDefault="005C3248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Национальная и транснациональная преступность как угроза безопасности.</w:t>
      </w:r>
    </w:p>
    <w:p w14:paraId="364C30E0" w14:textId="77777777" w:rsidR="00F865F9" w:rsidRDefault="00F865F9" w:rsidP="005C3248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Pr="005A5BE7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Экологическая безопасность и проблемы среды обитания человека.</w:t>
      </w:r>
    </w:p>
    <w:p w14:paraId="0D046595" w14:textId="77777777" w:rsidR="00F865F9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5A5BE7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Войны в киберпространстве как новая угроза мировому порядку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.</w:t>
      </w:r>
    </w:p>
    <w:p w14:paraId="56D5B949" w14:textId="77777777" w:rsidR="00F865F9" w:rsidRDefault="005A5BE7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Энергетическая и электрическая безопасность страны.</w:t>
      </w:r>
      <w:r w:rsidR="00F865F9" w:rsidRP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</w:p>
    <w:p w14:paraId="477DC17B" w14:textId="77777777" w:rsidR="00F865F9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Информационная безопасность России в международной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P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информационной войне</w:t>
      </w:r>
    </w:p>
    <w:p w14:paraId="4E5DAEF9" w14:textId="7DBA4DDC" w:rsidR="00F865F9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М</w:t>
      </w:r>
      <w:r w:rsidRPr="00F865F9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ежконфессиональная напряженности, деятельность международных вооруженных радикальных группировок в районах, прилегающих к государственной границе РФ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как угроза национальной безопасности</w:t>
      </w:r>
    </w:p>
    <w:p w14:paraId="6F49F7CA" w14:textId="79183AD4" w:rsidR="00F865F9" w:rsidRPr="00505DD0" w:rsidRDefault="00F865F9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="00505DD0">
        <w:rPr>
          <w:rFonts w:ascii="Times New Roman" w:eastAsia="Times New Roman" w:hAnsi="Times New Roman"/>
          <w:sz w:val="28"/>
          <w:szCs w:val="24"/>
        </w:rPr>
        <w:t xml:space="preserve">Ресурсы, функции </w:t>
      </w:r>
      <w:r w:rsid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и алгоритм действия </w:t>
      </w:r>
      <w:r w:rsidR="00505DD0">
        <w:rPr>
          <w:rFonts w:ascii="Times New Roman" w:eastAsia="Times New Roman" w:hAnsi="Times New Roman"/>
          <w:sz w:val="28"/>
          <w:szCs w:val="24"/>
        </w:rPr>
        <w:t>власти по обеспечению национальной безопасности государства.</w:t>
      </w:r>
    </w:p>
    <w:p w14:paraId="3195C47D" w14:textId="65342B2B" w:rsidR="00505DD0" w:rsidRDefault="00505DD0" w:rsidP="00F865F9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Причины утраты ООН нейтрального статуса в международных отношениях.</w:t>
      </w:r>
    </w:p>
    <w:p w14:paraId="3F96F216" w14:textId="77777777" w:rsidR="00505DD0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Характеристика</w:t>
      </w:r>
      <w:r w:rsidRP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видов международной безопасности</w:t>
      </w:r>
    </w:p>
    <w:p w14:paraId="0741B222" w14:textId="77777777" w:rsidR="00505DD0" w:rsidRPr="00505DD0" w:rsidRDefault="00505DD0" w:rsidP="00505DD0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505DD0">
        <w:rPr>
          <w:rFonts w:ascii="Times New Roman" w:eastAsia="Times New Roman" w:hAnsi="Times New Roman"/>
          <w:sz w:val="28"/>
          <w:szCs w:val="24"/>
        </w:rPr>
        <w:t>Формирования и реализации государственной политики в сфере обеспечения национальной безопасности Российской Федерации.</w:t>
      </w:r>
    </w:p>
    <w:p w14:paraId="524EE18A" w14:textId="77777777" w:rsidR="00505DD0" w:rsidRPr="00505DD0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Комплекс угроз национальной безопасности.</w:t>
      </w:r>
    </w:p>
    <w:p w14:paraId="1836FB31" w14:textId="1A099E9F" w:rsidR="00F865F9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Источники происхождения угроз - природного, техногенного, социального характера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</w:p>
    <w:p w14:paraId="7E16FBB2" w14:textId="5F104DD9" w:rsidR="00505DD0" w:rsidRPr="00505DD0" w:rsidRDefault="00505DD0" w:rsidP="00A8231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Основа системы обеспечения безопасности: органы, силы, средства, вертикаль руководства.</w:t>
      </w:r>
    </w:p>
    <w:p w14:paraId="1AE8E9B2" w14:textId="1AAB4157" w:rsidR="00505DD0" w:rsidRDefault="00505DD0" w:rsidP="00505DD0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Т</w:t>
      </w:r>
      <w:r w:rsidRP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ерриториальны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е</w:t>
      </w:r>
      <w:r w:rsidRP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противоречи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я как угроза территориальной целостности на национальной безопасности государства.</w:t>
      </w:r>
    </w:p>
    <w:p w14:paraId="34548C25" w14:textId="77777777" w:rsidR="007734CD" w:rsidRDefault="00505DD0" w:rsidP="00505DD0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Причины р</w:t>
      </w:r>
      <w:r w:rsidRP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ост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а</w:t>
      </w:r>
      <w:r w:rsidRP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сепаратизма и экстремизма в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Pr="00505D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отдельных регионах мира</w:t>
      </w:r>
      <w:r w:rsidR="007734CD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.</w:t>
      </w:r>
    </w:p>
    <w:p w14:paraId="230CA4D5" w14:textId="62F91EDB" w:rsidR="00021C75" w:rsidRPr="007734CD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Развертывание </w:t>
      </w:r>
      <w:r w:rsidR="00505DD0" w:rsidRPr="007734CD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воинских контингентов иностранных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="00505DD0" w:rsidRPr="007734CD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государств на территориях со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предельных с РФ и ее союзниками.</w:t>
      </w:r>
      <w:r w:rsidR="00505DD0" w:rsidRPr="007734CD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</w:p>
    <w:p w14:paraId="0A21A0B0" w14:textId="12EDD12E" w:rsidR="007734CD" w:rsidRPr="007734CD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Защита экологии как предлог для недобросовестной экономической конкуренции.</w:t>
      </w:r>
    </w:p>
    <w:p w14:paraId="487E9E4A" w14:textId="1A97B99D" w:rsidR="007734CD" w:rsidRPr="007734CD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lastRenderedPageBreak/>
        <w:t xml:space="preserve"> Стратегия национальной безопасности Российской Федерации, её </w:t>
      </w:r>
      <w:proofErr w:type="spellStart"/>
      <w:r w:rsidR="00CF61EC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обонвление</w:t>
      </w:r>
      <w:proofErr w:type="spellEnd"/>
    </w:p>
    <w:p w14:paraId="3C4DC710" w14:textId="16EA7AE9" w:rsidR="007734CD" w:rsidRDefault="007734CD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34CD">
        <w:rPr>
          <w:rFonts w:ascii="Times New Roman" w:hAnsi="Times New Roman"/>
          <w:color w:val="000000"/>
          <w:sz w:val="28"/>
          <w:szCs w:val="28"/>
        </w:rPr>
        <w:t>Поли</w:t>
      </w:r>
      <w:r>
        <w:rPr>
          <w:rFonts w:ascii="Times New Roman" w:hAnsi="Times New Roman"/>
          <w:color w:val="000000"/>
          <w:sz w:val="28"/>
          <w:szCs w:val="28"/>
        </w:rPr>
        <w:t>тико-правовые и организационные</w:t>
      </w:r>
      <w:r w:rsidRPr="007734CD">
        <w:rPr>
          <w:rFonts w:ascii="Times New Roman" w:hAnsi="Times New Roman"/>
          <w:color w:val="000000"/>
          <w:sz w:val="28"/>
          <w:szCs w:val="28"/>
        </w:rPr>
        <w:t xml:space="preserve"> аспекты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734CD">
        <w:rPr>
          <w:rFonts w:ascii="Times New Roman" w:hAnsi="Times New Roman"/>
          <w:color w:val="000000"/>
          <w:sz w:val="28"/>
          <w:szCs w:val="28"/>
        </w:rPr>
        <w:t>обеспечения экологической безопасности России</w:t>
      </w:r>
    </w:p>
    <w:p w14:paraId="61FBB39D" w14:textId="24423C82" w:rsidR="007734CD" w:rsidRDefault="00D757CC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Основы и структура национальной </w:t>
      </w:r>
      <w:r w:rsidRPr="00C672A4">
        <w:rPr>
          <w:rFonts w:ascii="Times New Roman" w:hAnsi="Times New Roman"/>
          <w:color w:val="000000"/>
          <w:sz w:val="28"/>
          <w:szCs w:val="28"/>
        </w:rPr>
        <w:t>безопасности.</w:t>
      </w:r>
    </w:p>
    <w:p w14:paraId="1C181933" w14:textId="163DA170" w:rsidR="00CF61EC" w:rsidRDefault="00CF61EC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Проблемы и перспективы технологической безопасности России</w:t>
      </w:r>
    </w:p>
    <w:p w14:paraId="5567060D" w14:textId="4AD2F7AE" w:rsidR="00CF61EC" w:rsidRDefault="00CF61EC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Продовольственная безопасность – компоненты реализации.</w:t>
      </w:r>
    </w:p>
    <w:p w14:paraId="1A74A31B" w14:textId="14A6C0F4" w:rsidR="00CF61EC" w:rsidRDefault="00CF61EC" w:rsidP="007734CD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Военный фактор в обеспечении национальной безопасности страны.</w:t>
      </w:r>
    </w:p>
    <w:p w14:paraId="71B28F3B" w14:textId="49552BE4" w:rsidR="00CF61EC" w:rsidRDefault="00CF61EC" w:rsidP="00CF61EC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Ш</w:t>
      </w:r>
      <w:r w:rsidRPr="00CF61EC">
        <w:rPr>
          <w:rFonts w:ascii="Times New Roman" w:hAnsi="Times New Roman"/>
          <w:color w:val="000000"/>
          <w:sz w:val="28"/>
          <w:szCs w:val="28"/>
        </w:rPr>
        <w:t>кол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CF61EC">
        <w:rPr>
          <w:rFonts w:ascii="Times New Roman" w:hAnsi="Times New Roman"/>
          <w:color w:val="000000"/>
          <w:sz w:val="28"/>
          <w:szCs w:val="28"/>
        </w:rPr>
        <w:t xml:space="preserve"> политического реализма</w:t>
      </w:r>
      <w:r>
        <w:rPr>
          <w:rFonts w:ascii="Times New Roman" w:hAnsi="Times New Roman"/>
          <w:color w:val="000000"/>
          <w:sz w:val="28"/>
          <w:szCs w:val="28"/>
        </w:rPr>
        <w:t xml:space="preserve"> о национальных интересах государства</w:t>
      </w:r>
    </w:p>
    <w:p w14:paraId="63819847" w14:textId="77F57BC9" w:rsidR="00FE387C" w:rsidRDefault="00FE387C" w:rsidP="00FE387C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E387C">
        <w:rPr>
          <w:rFonts w:ascii="Times New Roman" w:hAnsi="Times New Roman"/>
          <w:color w:val="000000"/>
          <w:sz w:val="28"/>
          <w:szCs w:val="28"/>
        </w:rPr>
        <w:t>Информационная война как элемент гибридной войны</w:t>
      </w:r>
    </w:p>
    <w:p w14:paraId="1F9AC070" w14:textId="281C29CE" w:rsidR="00FE387C" w:rsidRDefault="00FE387C" w:rsidP="00FE387C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E387C">
        <w:rPr>
          <w:rFonts w:ascii="Times New Roman" w:hAnsi="Times New Roman"/>
          <w:color w:val="000000"/>
          <w:sz w:val="28"/>
          <w:szCs w:val="28"/>
        </w:rPr>
        <w:t>Гибридная война «DEEP STATE» против России</w:t>
      </w:r>
    </w:p>
    <w:p w14:paraId="5B7C79B5" w14:textId="6A4F5609" w:rsidR="00FE387C" w:rsidRDefault="00FE387C" w:rsidP="00FE387C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E387C">
        <w:rPr>
          <w:rFonts w:ascii="Times New Roman" w:hAnsi="Times New Roman"/>
          <w:color w:val="000000"/>
          <w:sz w:val="28"/>
          <w:szCs w:val="28"/>
        </w:rPr>
        <w:t>Технологическая безопасность предприятий оборонно-промышленного комплекса: сущность и оценка</w:t>
      </w:r>
    </w:p>
    <w:p w14:paraId="00A48EC9" w14:textId="4FE84F25" w:rsidR="00FE387C" w:rsidRDefault="00FE387C" w:rsidP="00FE387C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E387C">
        <w:rPr>
          <w:rFonts w:ascii="Times New Roman" w:hAnsi="Times New Roman"/>
          <w:color w:val="000000"/>
          <w:sz w:val="28"/>
          <w:szCs w:val="28"/>
        </w:rPr>
        <w:t>Технологическая безопасность предприятий агропромышленного комплекса: сущность и оценка</w:t>
      </w:r>
    </w:p>
    <w:p w14:paraId="4D1DF7DB" w14:textId="3749AA09" w:rsidR="008D2D3C" w:rsidRDefault="00FE387C" w:rsidP="00E96D2B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E387C">
        <w:rPr>
          <w:rFonts w:ascii="Times New Roman" w:hAnsi="Times New Roman"/>
          <w:color w:val="000000"/>
          <w:sz w:val="28"/>
          <w:szCs w:val="28"/>
        </w:rPr>
        <w:t xml:space="preserve">Мировоззрение как фактор национальной безопасности </w:t>
      </w:r>
    </w:p>
    <w:p w14:paraId="200CE91F" w14:textId="7ECC255F" w:rsidR="00FE387C" w:rsidRPr="00FE387C" w:rsidRDefault="0036313A" w:rsidP="0036313A">
      <w:pPr>
        <w:pStyle w:val="ae"/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Роль </w:t>
      </w:r>
      <w:r w:rsidRPr="0036313A">
        <w:rPr>
          <w:rFonts w:ascii="Times New Roman" w:hAnsi="Times New Roman"/>
          <w:color w:val="000000"/>
          <w:sz w:val="28"/>
          <w:szCs w:val="28"/>
        </w:rPr>
        <w:t>патриотического воспитания в условиях современных вызовов и угроз национальной безопасности Российской Федерации</w:t>
      </w:r>
    </w:p>
    <w:p w14:paraId="1380AF8F" w14:textId="685D9C70" w:rsidR="00C165E7" w:rsidRPr="00C165E7" w:rsidRDefault="003623D2" w:rsidP="00C165E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672A4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</w:t>
      </w: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ры оценочных средств для проверки каждого индикатора достижения компетенции, </w:t>
      </w:r>
      <w:r w:rsidRPr="00C165E7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формируемой дисциплиной</w:t>
      </w:r>
      <w:r w:rsidRPr="00C165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14:paraId="36EF87FF" w14:textId="77777777" w:rsidR="003623D2" w:rsidRPr="00C165E7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65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Pr="00C165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 6.</w:t>
      </w:r>
    </w:p>
    <w:tbl>
      <w:tblPr>
        <w:tblStyle w:val="1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3623D2" w:rsidRPr="009B5119" w14:paraId="6ED31C55" w14:textId="77777777" w:rsidTr="003623D2">
        <w:tc>
          <w:tcPr>
            <w:tcW w:w="2268" w:type="dxa"/>
          </w:tcPr>
          <w:p w14:paraId="1E411974" w14:textId="77777777" w:rsidR="003623D2" w:rsidRPr="00C165E7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3E78ED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427A4C7C" w14:textId="77777777" w:rsidR="003623D2" w:rsidRPr="00C165E7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165E7">
              <w:rPr>
                <w:color w:val="000000" w:themeColor="text1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68D5069D" w14:textId="77777777" w:rsidR="003623D2" w:rsidRPr="00C165E7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165E7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4F6B9F82" w14:textId="77777777" w:rsidR="003623D2" w:rsidRPr="009B5119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165E7">
              <w:rPr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3623D2" w:rsidRPr="009B5119" w14:paraId="325297C1" w14:textId="77777777" w:rsidTr="003623D2">
        <w:tc>
          <w:tcPr>
            <w:tcW w:w="2268" w:type="dxa"/>
          </w:tcPr>
          <w:p w14:paraId="7CEE07EB" w14:textId="77777777" w:rsidR="003E78ED" w:rsidRDefault="003E78ED" w:rsidP="006D5CA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ПКП-2</w:t>
            </w:r>
            <w:r>
              <w:rPr>
                <w:color w:val="000000" w:themeColor="text1"/>
                <w:sz w:val="24"/>
                <w:szCs w:val="24"/>
              </w:rPr>
              <w:tab/>
            </w:r>
          </w:p>
          <w:p w14:paraId="33F2EE7A" w14:textId="76FA5724" w:rsidR="006D5CAD" w:rsidRPr="009B5119" w:rsidRDefault="008D2D3C" w:rsidP="006D5CA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8D2D3C">
              <w:rPr>
                <w:color w:val="000000" w:themeColor="text1"/>
                <w:sz w:val="24"/>
                <w:szCs w:val="24"/>
              </w:rPr>
              <w:t xml:space="preserve"> 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2268" w:type="dxa"/>
          </w:tcPr>
          <w:p w14:paraId="1FF7370B" w14:textId="79DC7EF3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Pr="00C672A4">
              <w:rPr>
                <w:color w:val="000000" w:themeColor="text1"/>
                <w:sz w:val="24"/>
                <w:szCs w:val="24"/>
              </w:rPr>
              <w:t>.Участвует в подготовке проектов документов, проверке достоверности информационных сообщений.</w:t>
            </w:r>
          </w:p>
          <w:p w14:paraId="6A077703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3B6D9C03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7706E478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5E77D770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3690C9AA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6B9560C3" w14:textId="2AC17128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5A1ECA2C" w14:textId="68FCD405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465EC212" w14:textId="0E2EB6FC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312E8DFB" w14:textId="626E2945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37322D0F" w14:textId="20479F08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76ACC58D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5CAE0928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t xml:space="preserve">2. Принимает участие в </w:t>
            </w:r>
            <w:r w:rsidRPr="00C672A4">
              <w:rPr>
                <w:color w:val="000000" w:themeColor="text1"/>
                <w:sz w:val="24"/>
                <w:szCs w:val="24"/>
              </w:rPr>
              <w:lastRenderedPageBreak/>
              <w:t>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14:paraId="1BA2282A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36EB8490" w14:textId="21D33AB5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3F7FF005" w14:textId="508234EA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2E34CD33" w14:textId="2A413FE6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243D3359" w14:textId="51019F64" w:rsid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464C9CEA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rPr>
                <w:color w:val="000000" w:themeColor="text1"/>
                <w:sz w:val="24"/>
                <w:szCs w:val="24"/>
              </w:rPr>
            </w:pPr>
          </w:p>
          <w:p w14:paraId="4B14EE9D" w14:textId="36DDB2FA" w:rsidR="003623D2" w:rsidRPr="009B5119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  <w:r w:rsidRPr="00C672A4">
              <w:rPr>
                <w:color w:val="000000" w:themeColor="text1"/>
                <w:sz w:val="24"/>
                <w:szCs w:val="24"/>
              </w:rPr>
              <w:t>Обладает навыками организации работы с гражданами и общественными группами</w:t>
            </w:r>
          </w:p>
          <w:p w14:paraId="70AAD241" w14:textId="34E3390C" w:rsidR="003623D2" w:rsidRPr="009B5119" w:rsidRDefault="003623D2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347A886" w14:textId="0D233B18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lastRenderedPageBreak/>
              <w:t xml:space="preserve">Знать: современные способы манипуляций, создания и тиражирования </w:t>
            </w:r>
            <w:proofErr w:type="spellStart"/>
            <w:r w:rsidRPr="00C672A4">
              <w:rPr>
                <w:color w:val="000000" w:themeColor="text1"/>
                <w:sz w:val="24"/>
                <w:szCs w:val="24"/>
              </w:rPr>
              <w:t>фей</w:t>
            </w:r>
            <w:r>
              <w:rPr>
                <w:color w:val="000000" w:themeColor="text1"/>
                <w:sz w:val="24"/>
                <w:szCs w:val="24"/>
              </w:rPr>
              <w:t>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дипфейков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правовые нормы</w:t>
            </w:r>
          </w:p>
          <w:p w14:paraId="7F18FF0F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t>Уметь: составлять проекты документов, классифицировать угрозы информационной безопасности, проверять подлинность и анализировать источники информации</w:t>
            </w:r>
          </w:p>
          <w:p w14:paraId="7CFDCF3E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00473D6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t xml:space="preserve">Знать: содержание тактики политической </w:t>
            </w:r>
            <w:r w:rsidRPr="00C672A4">
              <w:rPr>
                <w:color w:val="000000" w:themeColor="text1"/>
                <w:sz w:val="24"/>
                <w:szCs w:val="24"/>
              </w:rPr>
              <w:lastRenderedPageBreak/>
              <w:t>кампании, способы анализа политической ситуации, обоснования экспертного мнения о ней</w:t>
            </w:r>
          </w:p>
          <w:p w14:paraId="35DCAB64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t xml:space="preserve"> Уметь: реализовывать кампании по продвижению политических партий, общественных движений и гражданских инициатив.</w:t>
            </w:r>
          </w:p>
          <w:p w14:paraId="6DA7DC37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BB80F5B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F320D1F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t>Знать: потребности граждан и социальных групп, методы социальной диагностики; технологии социальной защиты.</w:t>
            </w:r>
          </w:p>
          <w:p w14:paraId="7E2E29C9" w14:textId="77777777" w:rsidR="00C672A4" w:rsidRPr="00C672A4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t>Уметь: анализировать специфику социокультурного пространства;</w:t>
            </w:r>
          </w:p>
          <w:p w14:paraId="70339E67" w14:textId="4C0607D1" w:rsidR="003623D2" w:rsidRPr="006D5CAD" w:rsidRDefault="00C672A4" w:rsidP="00C672A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  <w:highlight w:val="lightGray"/>
              </w:rPr>
            </w:pPr>
            <w:r w:rsidRPr="00C672A4">
              <w:rPr>
                <w:color w:val="000000" w:themeColor="text1"/>
                <w:sz w:val="24"/>
                <w:szCs w:val="24"/>
              </w:rPr>
              <w:t>планировать межведомственное взаимодействие, проводить профилактические мероприятия</w:t>
            </w:r>
          </w:p>
        </w:tc>
        <w:tc>
          <w:tcPr>
            <w:tcW w:w="3118" w:type="dxa"/>
          </w:tcPr>
          <w:p w14:paraId="3E601D24" w14:textId="45502F8E" w:rsidR="003623D2" w:rsidRPr="00542A0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42A0F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З</w:t>
            </w:r>
            <w:r w:rsidR="00C165E7" w:rsidRPr="00542A0F">
              <w:rPr>
                <w:b/>
                <w:bCs/>
                <w:color w:val="000000" w:themeColor="text1"/>
                <w:sz w:val="24"/>
                <w:szCs w:val="24"/>
              </w:rPr>
              <w:t>адание 1</w:t>
            </w:r>
          </w:p>
          <w:p w14:paraId="196B1423" w14:textId="031DC5D4" w:rsidR="003F55F6" w:rsidRPr="00542A0F" w:rsidRDefault="003623D2" w:rsidP="00C5705E">
            <w:pPr>
              <w:rPr>
                <w:color w:val="000000" w:themeColor="text1"/>
                <w:sz w:val="24"/>
                <w:szCs w:val="24"/>
              </w:rPr>
            </w:pPr>
            <w:r w:rsidRPr="00542A0F">
              <w:rPr>
                <w:color w:val="000000" w:themeColor="text1"/>
                <w:sz w:val="24"/>
                <w:szCs w:val="24"/>
              </w:rPr>
              <w:t xml:space="preserve"> Ознакомьтесь с новостными сюжетами </w:t>
            </w:r>
            <w:r w:rsidR="00D228BA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542A0F">
              <w:rPr>
                <w:color w:val="000000" w:themeColor="text1"/>
                <w:sz w:val="24"/>
                <w:szCs w:val="24"/>
              </w:rPr>
              <w:t>тематике</w:t>
            </w:r>
            <w:r w:rsidR="00C165E7" w:rsidRPr="00542A0F">
              <w:rPr>
                <w:color w:val="000000" w:themeColor="text1"/>
                <w:sz w:val="24"/>
                <w:szCs w:val="24"/>
              </w:rPr>
              <w:t xml:space="preserve"> национальной безопасности</w:t>
            </w:r>
            <w:r w:rsidR="00542A0F" w:rsidRPr="00542A0F">
              <w:rPr>
                <w:color w:val="000000" w:themeColor="text1"/>
                <w:sz w:val="24"/>
                <w:szCs w:val="24"/>
              </w:rPr>
              <w:t xml:space="preserve"> из различных источников. Проведите сравнительный анализ информации, сопоставьте факты, изучите информацию на предмет её подлинности</w:t>
            </w:r>
            <w:r w:rsidRPr="00542A0F">
              <w:rPr>
                <w:color w:val="000000" w:themeColor="text1"/>
                <w:sz w:val="24"/>
                <w:szCs w:val="24"/>
              </w:rPr>
              <w:t>;</w:t>
            </w:r>
          </w:p>
          <w:p w14:paraId="609A9370" w14:textId="142E867F" w:rsidR="003623D2" w:rsidRPr="006D5CAD" w:rsidRDefault="003623D2" w:rsidP="00C5705E">
            <w:pPr>
              <w:jc w:val="both"/>
              <w:rPr>
                <w:color w:val="000000" w:themeColor="text1"/>
                <w:sz w:val="24"/>
                <w:szCs w:val="24"/>
                <w:highlight w:val="lightGray"/>
              </w:rPr>
            </w:pPr>
            <w:r w:rsidRPr="006D5CAD">
              <w:rPr>
                <w:color w:val="000000" w:themeColor="text1"/>
                <w:sz w:val="24"/>
                <w:szCs w:val="24"/>
                <w:highlight w:val="lightGray"/>
              </w:rPr>
              <w:t xml:space="preserve"> </w:t>
            </w:r>
            <w:r w:rsidRPr="00542A0F">
              <w:rPr>
                <w:color w:val="000000" w:themeColor="text1"/>
                <w:sz w:val="24"/>
                <w:szCs w:val="24"/>
              </w:rPr>
              <w:t>- Систематизируйте медиа-ресурсы для составления аналитической записки по выбранн</w:t>
            </w:r>
            <w:r w:rsidR="00C165E7" w:rsidRPr="00542A0F">
              <w:rPr>
                <w:color w:val="000000" w:themeColor="text1"/>
                <w:sz w:val="24"/>
                <w:szCs w:val="24"/>
              </w:rPr>
              <w:t xml:space="preserve">ому сюжету </w:t>
            </w:r>
            <w:r w:rsidR="00542A0F" w:rsidRPr="00542A0F">
              <w:rPr>
                <w:color w:val="000000" w:themeColor="text1"/>
                <w:sz w:val="24"/>
                <w:szCs w:val="24"/>
              </w:rPr>
              <w:t xml:space="preserve">определите бенефициаров и их цели. Предложите меры профилактики и развенчания </w:t>
            </w:r>
            <w:proofErr w:type="spellStart"/>
            <w:r w:rsidR="00542A0F" w:rsidRPr="00542A0F">
              <w:rPr>
                <w:color w:val="000000" w:themeColor="text1"/>
                <w:sz w:val="24"/>
                <w:szCs w:val="24"/>
              </w:rPr>
              <w:t>фейков</w:t>
            </w:r>
            <w:proofErr w:type="spellEnd"/>
            <w:r w:rsidR="00542A0F" w:rsidRPr="00542A0F">
              <w:rPr>
                <w:color w:val="000000" w:themeColor="text1"/>
                <w:sz w:val="24"/>
                <w:szCs w:val="24"/>
              </w:rPr>
              <w:t>.</w:t>
            </w:r>
          </w:p>
          <w:p w14:paraId="726F90EA" w14:textId="77777777" w:rsidR="00542A0F" w:rsidRDefault="00542A0F" w:rsidP="00C570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  <w:highlight w:val="lightGray"/>
              </w:rPr>
            </w:pPr>
          </w:p>
          <w:p w14:paraId="7FEC50AD" w14:textId="7D48F1C2" w:rsidR="003623D2" w:rsidRPr="00542A0F" w:rsidRDefault="00C5705E" w:rsidP="00C570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42A0F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14:paraId="27E001FF" w14:textId="0C686126" w:rsidR="003623D2" w:rsidRPr="00542A0F" w:rsidRDefault="00F53BAD" w:rsidP="00C5705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42A0F">
              <w:rPr>
                <w:color w:val="000000" w:themeColor="text1"/>
                <w:sz w:val="24"/>
                <w:szCs w:val="24"/>
              </w:rPr>
              <w:lastRenderedPageBreak/>
              <w:t>-. Разработайте</w:t>
            </w:r>
            <w:r w:rsidR="003623D2" w:rsidRPr="00542A0F">
              <w:rPr>
                <w:color w:val="000000" w:themeColor="text1"/>
                <w:sz w:val="24"/>
                <w:szCs w:val="24"/>
              </w:rPr>
              <w:t xml:space="preserve"> </w:t>
            </w:r>
            <w:r w:rsidR="00542A0F" w:rsidRPr="00542A0F">
              <w:rPr>
                <w:color w:val="000000" w:themeColor="text1"/>
                <w:sz w:val="24"/>
                <w:szCs w:val="24"/>
              </w:rPr>
              <w:t xml:space="preserve">план аналитической </w:t>
            </w:r>
            <w:r w:rsidR="00D228BA">
              <w:rPr>
                <w:color w:val="000000" w:themeColor="text1"/>
                <w:sz w:val="24"/>
                <w:szCs w:val="24"/>
              </w:rPr>
              <w:t>записки</w:t>
            </w:r>
            <w:r w:rsidR="003623D2" w:rsidRPr="00542A0F">
              <w:rPr>
                <w:color w:val="000000" w:themeColor="text1"/>
                <w:sz w:val="24"/>
                <w:szCs w:val="24"/>
              </w:rPr>
              <w:t xml:space="preserve"> </w:t>
            </w:r>
            <w:r w:rsidR="00542A0F" w:rsidRPr="00542A0F">
              <w:rPr>
                <w:color w:val="000000" w:themeColor="text1"/>
                <w:sz w:val="24"/>
                <w:szCs w:val="24"/>
              </w:rPr>
              <w:t>п</w:t>
            </w:r>
            <w:r>
              <w:rPr>
                <w:color w:val="000000" w:themeColor="text1"/>
                <w:sz w:val="24"/>
                <w:szCs w:val="24"/>
              </w:rPr>
              <w:t xml:space="preserve">о оценке потребностей и </w:t>
            </w:r>
            <w:r w:rsidR="00542A0F" w:rsidRPr="00542A0F">
              <w:rPr>
                <w:color w:val="000000" w:themeColor="text1"/>
                <w:sz w:val="24"/>
                <w:szCs w:val="24"/>
              </w:rPr>
              <w:t>интересов.</w:t>
            </w:r>
          </w:p>
          <w:p w14:paraId="41ECA316" w14:textId="13AE03CB" w:rsidR="00F53BAD" w:rsidRDefault="00F53BAD" w:rsidP="00C5705E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-Подготовьте материалы</w:t>
            </w:r>
            <w:r w:rsidRPr="00F53BAD">
              <w:rPr>
                <w:color w:val="000000" w:themeColor="text1"/>
                <w:sz w:val="24"/>
                <w:szCs w:val="24"/>
              </w:rPr>
              <w:t xml:space="preserve"> агитационного характера и фирменного стиля кампании</w:t>
            </w:r>
            <w:r w:rsidR="00D228BA">
              <w:rPr>
                <w:color w:val="000000" w:themeColor="text1"/>
                <w:sz w:val="24"/>
                <w:szCs w:val="24"/>
              </w:rPr>
              <w:t>.</w:t>
            </w:r>
          </w:p>
          <w:p w14:paraId="5E56B51C" w14:textId="3C679547" w:rsidR="00F53BAD" w:rsidRPr="00F53BAD" w:rsidRDefault="00F53BAD" w:rsidP="00F53BAD">
            <w:pPr>
              <w:jc w:val="both"/>
              <w:rPr>
                <w:color w:val="000000" w:themeColor="text1"/>
                <w:sz w:val="24"/>
                <w:szCs w:val="24"/>
                <w:highlight w:val="lightGray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  <w:r w:rsidRPr="00542A0F">
              <w:rPr>
                <w:color w:val="000000" w:themeColor="text1"/>
                <w:sz w:val="24"/>
                <w:szCs w:val="24"/>
              </w:rPr>
              <w:t>Разработ</w:t>
            </w:r>
            <w:r>
              <w:rPr>
                <w:color w:val="000000" w:themeColor="text1"/>
                <w:sz w:val="24"/>
                <w:szCs w:val="24"/>
              </w:rPr>
              <w:t xml:space="preserve">айте </w:t>
            </w:r>
            <w:r w:rsidR="00D228BA">
              <w:rPr>
                <w:color w:val="000000" w:themeColor="text1"/>
                <w:sz w:val="24"/>
                <w:szCs w:val="24"/>
              </w:rPr>
              <w:t>выступление</w:t>
            </w:r>
            <w:r w:rsidR="00542A0F" w:rsidRPr="00542A0F">
              <w:rPr>
                <w:color w:val="000000" w:themeColor="text1"/>
                <w:sz w:val="24"/>
                <w:szCs w:val="24"/>
              </w:rPr>
              <w:t xml:space="preserve"> кандидата по актуальным проблемам.</w:t>
            </w:r>
          </w:p>
          <w:p w14:paraId="102C89B0" w14:textId="77777777" w:rsidR="00F53BAD" w:rsidRDefault="00F53BAD" w:rsidP="00C5705E">
            <w:pPr>
              <w:rPr>
                <w:color w:val="000000" w:themeColor="text1"/>
                <w:sz w:val="24"/>
                <w:szCs w:val="24"/>
              </w:rPr>
            </w:pPr>
          </w:p>
          <w:p w14:paraId="21A709E2" w14:textId="77777777" w:rsidR="00F53BAD" w:rsidRDefault="00F53BAD" w:rsidP="00C5705E">
            <w:pPr>
              <w:rPr>
                <w:color w:val="000000" w:themeColor="text1"/>
                <w:sz w:val="24"/>
                <w:szCs w:val="24"/>
              </w:rPr>
            </w:pPr>
          </w:p>
          <w:p w14:paraId="669D4098" w14:textId="77777777" w:rsidR="00F53BAD" w:rsidRDefault="00F53BAD" w:rsidP="00C5705E">
            <w:pPr>
              <w:rPr>
                <w:color w:val="000000" w:themeColor="text1"/>
                <w:sz w:val="24"/>
                <w:szCs w:val="24"/>
              </w:rPr>
            </w:pPr>
          </w:p>
          <w:p w14:paraId="700D2F55" w14:textId="77777777" w:rsidR="00F53BAD" w:rsidRDefault="00F53BAD" w:rsidP="00C5705E">
            <w:pPr>
              <w:rPr>
                <w:color w:val="000000" w:themeColor="text1"/>
                <w:sz w:val="24"/>
                <w:szCs w:val="24"/>
              </w:rPr>
            </w:pPr>
          </w:p>
          <w:p w14:paraId="3B8BEC81" w14:textId="77777777" w:rsidR="00F53BAD" w:rsidRDefault="00F53BAD" w:rsidP="00C5705E">
            <w:pPr>
              <w:rPr>
                <w:color w:val="000000" w:themeColor="text1"/>
                <w:sz w:val="24"/>
                <w:szCs w:val="24"/>
              </w:rPr>
            </w:pPr>
          </w:p>
          <w:p w14:paraId="5FC8FE67" w14:textId="77B74C37" w:rsidR="003623D2" w:rsidRDefault="00F53BAD" w:rsidP="00C5705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Задание 3 </w:t>
            </w:r>
          </w:p>
          <w:p w14:paraId="77290F23" w14:textId="5C296A82" w:rsidR="00F53BAD" w:rsidRPr="00F53BAD" w:rsidRDefault="00F53BAD" w:rsidP="00F53BA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Проведите исследование на предмет </w:t>
            </w:r>
            <w:r w:rsidR="00D228BA">
              <w:rPr>
                <w:color w:val="000000" w:themeColor="text1"/>
                <w:sz w:val="24"/>
                <w:szCs w:val="24"/>
              </w:rPr>
              <w:t>выявления</w:t>
            </w:r>
            <w:r w:rsidRPr="00F53BAD">
              <w:rPr>
                <w:color w:val="000000" w:themeColor="text1"/>
                <w:sz w:val="24"/>
                <w:szCs w:val="24"/>
              </w:rPr>
              <w:t xml:space="preserve"> проблем</w:t>
            </w:r>
            <w:r>
              <w:rPr>
                <w:color w:val="000000" w:themeColor="text1"/>
                <w:sz w:val="24"/>
                <w:szCs w:val="24"/>
              </w:rPr>
              <w:t>, с которыми сталкиваются люди,</w:t>
            </w:r>
          </w:p>
          <w:p w14:paraId="7D36B583" w14:textId="78EB734A" w:rsidR="00F53BAD" w:rsidRPr="00F53BAD" w:rsidRDefault="00F53BAD" w:rsidP="00F53BA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</w:t>
            </w:r>
            <w:r w:rsidRPr="00F53BAD">
              <w:rPr>
                <w:color w:val="000000" w:themeColor="text1"/>
                <w:sz w:val="24"/>
                <w:szCs w:val="24"/>
              </w:rPr>
              <w:t>спольз</w:t>
            </w:r>
            <w:r>
              <w:rPr>
                <w:color w:val="000000" w:themeColor="text1"/>
                <w:sz w:val="24"/>
                <w:szCs w:val="24"/>
              </w:rPr>
              <w:t xml:space="preserve">уя </w:t>
            </w:r>
            <w:r w:rsidRPr="00F53BAD">
              <w:rPr>
                <w:color w:val="000000" w:themeColor="text1"/>
                <w:sz w:val="24"/>
                <w:szCs w:val="24"/>
              </w:rPr>
              <w:t>социальны</w:t>
            </w:r>
            <w:r w:rsidR="00D228BA">
              <w:rPr>
                <w:color w:val="000000" w:themeColor="text1"/>
                <w:sz w:val="24"/>
                <w:szCs w:val="24"/>
              </w:rPr>
              <w:t>е сети</w:t>
            </w:r>
            <w:r>
              <w:rPr>
                <w:color w:val="000000" w:themeColor="text1"/>
                <w:sz w:val="24"/>
                <w:szCs w:val="24"/>
              </w:rPr>
              <w:t xml:space="preserve"> и пресс-релизы</w:t>
            </w:r>
            <w:r w:rsidRPr="00F53BAD">
              <w:rPr>
                <w:color w:val="000000" w:themeColor="text1"/>
                <w:sz w:val="24"/>
                <w:szCs w:val="24"/>
              </w:rPr>
              <w:t>.</w:t>
            </w:r>
          </w:p>
          <w:p w14:paraId="3CF1AEE4" w14:textId="221D4BF3" w:rsidR="00F53BAD" w:rsidRDefault="00F53BAD" w:rsidP="00F53BA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-О</w:t>
            </w:r>
            <w:r w:rsidRPr="00F53BAD">
              <w:rPr>
                <w:color w:val="000000" w:themeColor="text1"/>
                <w:sz w:val="24"/>
                <w:szCs w:val="24"/>
              </w:rPr>
              <w:t>рганиз</w:t>
            </w:r>
            <w:r>
              <w:rPr>
                <w:color w:val="000000" w:themeColor="text1"/>
                <w:sz w:val="24"/>
                <w:szCs w:val="24"/>
              </w:rPr>
              <w:t xml:space="preserve">уйте </w:t>
            </w:r>
            <w:r w:rsidRPr="00F53BAD">
              <w:rPr>
                <w:color w:val="000000" w:themeColor="text1"/>
                <w:sz w:val="24"/>
                <w:szCs w:val="24"/>
              </w:rPr>
              <w:t>обратн</w:t>
            </w:r>
            <w:r>
              <w:rPr>
                <w:color w:val="000000" w:themeColor="text1"/>
                <w:sz w:val="24"/>
                <w:szCs w:val="24"/>
              </w:rPr>
              <w:t>ую связь</w:t>
            </w:r>
            <w:r w:rsidRPr="00F53BAD">
              <w:rPr>
                <w:color w:val="000000" w:themeColor="text1"/>
                <w:sz w:val="24"/>
                <w:szCs w:val="24"/>
              </w:rPr>
              <w:t xml:space="preserve"> — с</w:t>
            </w:r>
            <w:r>
              <w:rPr>
                <w:color w:val="000000" w:themeColor="text1"/>
                <w:sz w:val="24"/>
                <w:szCs w:val="24"/>
              </w:rPr>
              <w:t>оберите</w:t>
            </w:r>
            <w:r w:rsidRPr="00F53BAD">
              <w:rPr>
                <w:color w:val="000000" w:themeColor="text1"/>
                <w:sz w:val="24"/>
                <w:szCs w:val="24"/>
              </w:rPr>
              <w:t xml:space="preserve"> предложени</w:t>
            </w:r>
            <w:r>
              <w:rPr>
                <w:color w:val="000000" w:themeColor="text1"/>
                <w:sz w:val="24"/>
                <w:szCs w:val="24"/>
              </w:rPr>
              <w:t>я</w:t>
            </w:r>
            <w:r w:rsidR="00CF61EC">
              <w:rPr>
                <w:color w:val="000000" w:themeColor="text1"/>
                <w:sz w:val="24"/>
                <w:szCs w:val="24"/>
              </w:rPr>
              <w:t xml:space="preserve"> от граждан и</w:t>
            </w:r>
          </w:p>
          <w:p w14:paraId="54148581" w14:textId="1EB11E42" w:rsidR="00F53BAD" w:rsidRPr="006D5CAD" w:rsidRDefault="00CF61EC" w:rsidP="00CF61EC">
            <w:pPr>
              <w:rPr>
                <w:color w:val="000000" w:themeColor="text1"/>
                <w:sz w:val="24"/>
                <w:szCs w:val="24"/>
                <w:highlight w:val="lightGray"/>
              </w:rPr>
            </w:pPr>
            <w:r>
              <w:rPr>
                <w:color w:val="000000" w:themeColor="text1"/>
                <w:sz w:val="24"/>
                <w:szCs w:val="24"/>
              </w:rPr>
              <w:t>о</w:t>
            </w:r>
            <w:r w:rsidR="00F53BAD">
              <w:rPr>
                <w:color w:val="000000" w:themeColor="text1"/>
                <w:sz w:val="24"/>
                <w:szCs w:val="24"/>
              </w:rPr>
              <w:t xml:space="preserve">братитесь в органы </w:t>
            </w:r>
            <w:r w:rsidR="00F53BAD" w:rsidRPr="00F53BAD">
              <w:rPr>
                <w:color w:val="000000" w:themeColor="text1"/>
                <w:sz w:val="24"/>
                <w:szCs w:val="24"/>
              </w:rPr>
              <w:t>власти</w:t>
            </w:r>
            <w:r w:rsidR="00F53BAD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для решения возникших проблем</w:t>
            </w:r>
            <w:r w:rsidR="00D228BA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3623D2" w:rsidRPr="009B5119" w14:paraId="0007C128" w14:textId="77777777" w:rsidTr="003623D2">
        <w:tc>
          <w:tcPr>
            <w:tcW w:w="2268" w:type="dxa"/>
          </w:tcPr>
          <w:p w14:paraId="534D20C7" w14:textId="77777777" w:rsidR="00C165E7" w:rsidRPr="00C165E7" w:rsidRDefault="00C165E7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165E7">
              <w:rPr>
                <w:b/>
                <w:color w:val="000000" w:themeColor="text1"/>
                <w:sz w:val="24"/>
                <w:szCs w:val="24"/>
              </w:rPr>
              <w:lastRenderedPageBreak/>
              <w:t>ПКП-4</w:t>
            </w:r>
          </w:p>
          <w:p w14:paraId="52797C1B" w14:textId="4FAB9A13" w:rsidR="003623D2" w:rsidRPr="009B5119" w:rsidRDefault="003E78ED" w:rsidP="00C165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Pr="003E78ED">
              <w:rPr>
                <w:color w:val="000000" w:themeColor="text1"/>
                <w:sz w:val="24"/>
                <w:szCs w:val="24"/>
              </w:rPr>
              <w:t>пособность влиять на политическое поведение, формировать общественное мнение</w:t>
            </w:r>
          </w:p>
        </w:tc>
        <w:tc>
          <w:tcPr>
            <w:tcW w:w="2268" w:type="dxa"/>
            <w:vAlign w:val="center"/>
          </w:tcPr>
          <w:p w14:paraId="2E480B89" w14:textId="59889CFE" w:rsidR="003E78ED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>1.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68FB9390" w14:textId="77777777" w:rsidR="003E78ED" w:rsidRPr="003E78ED" w:rsidRDefault="003E78ED" w:rsidP="003E78ED">
            <w:pPr>
              <w:rPr>
                <w:sz w:val="24"/>
                <w:szCs w:val="24"/>
              </w:rPr>
            </w:pPr>
          </w:p>
          <w:p w14:paraId="3BD13333" w14:textId="77777777" w:rsidR="003E78ED" w:rsidRDefault="003E78ED" w:rsidP="003E78ED">
            <w:pPr>
              <w:rPr>
                <w:sz w:val="24"/>
                <w:szCs w:val="24"/>
              </w:rPr>
            </w:pPr>
          </w:p>
          <w:p w14:paraId="62E6EE61" w14:textId="77777777" w:rsidR="003E78ED" w:rsidRDefault="003E78ED" w:rsidP="003E78ED">
            <w:pPr>
              <w:rPr>
                <w:sz w:val="24"/>
                <w:szCs w:val="24"/>
              </w:rPr>
            </w:pPr>
          </w:p>
          <w:p w14:paraId="46A3CAA0" w14:textId="0AE3BF3B" w:rsidR="003E78ED" w:rsidRDefault="003E78ED" w:rsidP="003E78ED">
            <w:pPr>
              <w:rPr>
                <w:sz w:val="24"/>
                <w:szCs w:val="24"/>
              </w:rPr>
            </w:pPr>
          </w:p>
          <w:p w14:paraId="5E2BF09B" w14:textId="6BDD209A" w:rsidR="003E78ED" w:rsidRDefault="003E78ED" w:rsidP="003E78ED">
            <w:pPr>
              <w:rPr>
                <w:sz w:val="24"/>
                <w:szCs w:val="24"/>
              </w:rPr>
            </w:pPr>
          </w:p>
          <w:p w14:paraId="1D3897C1" w14:textId="5A70DA56" w:rsidR="003E78ED" w:rsidRDefault="003E78ED" w:rsidP="003E78ED">
            <w:pPr>
              <w:rPr>
                <w:sz w:val="24"/>
                <w:szCs w:val="24"/>
              </w:rPr>
            </w:pPr>
          </w:p>
          <w:p w14:paraId="3674F11B" w14:textId="46D52557" w:rsidR="003E78ED" w:rsidRDefault="003E78ED" w:rsidP="003E78ED">
            <w:pPr>
              <w:rPr>
                <w:sz w:val="24"/>
                <w:szCs w:val="24"/>
              </w:rPr>
            </w:pPr>
          </w:p>
          <w:p w14:paraId="7A064F92" w14:textId="6E31C055" w:rsidR="003E78ED" w:rsidRDefault="003E78ED" w:rsidP="003E78ED">
            <w:pPr>
              <w:rPr>
                <w:sz w:val="24"/>
                <w:szCs w:val="24"/>
              </w:rPr>
            </w:pPr>
          </w:p>
          <w:p w14:paraId="05AC5FB7" w14:textId="77777777" w:rsidR="003E78ED" w:rsidRDefault="003E78ED" w:rsidP="003E78ED">
            <w:pPr>
              <w:rPr>
                <w:sz w:val="24"/>
                <w:szCs w:val="24"/>
              </w:rPr>
            </w:pPr>
          </w:p>
          <w:p w14:paraId="1394B1B9" w14:textId="77777777" w:rsidR="003E78ED" w:rsidRDefault="003E78ED" w:rsidP="003E78ED">
            <w:pPr>
              <w:rPr>
                <w:sz w:val="24"/>
                <w:szCs w:val="24"/>
              </w:rPr>
            </w:pPr>
          </w:p>
          <w:p w14:paraId="1CEF43FD" w14:textId="3733772E" w:rsidR="003E78ED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14:paraId="4C70029E" w14:textId="7A06C945" w:rsidR="003E78ED" w:rsidRDefault="003E78ED" w:rsidP="003E78ED">
            <w:pPr>
              <w:rPr>
                <w:sz w:val="24"/>
                <w:szCs w:val="24"/>
              </w:rPr>
            </w:pPr>
          </w:p>
          <w:p w14:paraId="71645DEA" w14:textId="56DBB799" w:rsidR="003E78ED" w:rsidRDefault="003E78ED" w:rsidP="003E78ED">
            <w:pPr>
              <w:rPr>
                <w:sz w:val="24"/>
                <w:szCs w:val="24"/>
              </w:rPr>
            </w:pPr>
          </w:p>
          <w:p w14:paraId="461F5168" w14:textId="75B51C42" w:rsidR="003E78ED" w:rsidRDefault="003E78ED" w:rsidP="003E78ED">
            <w:pPr>
              <w:rPr>
                <w:sz w:val="24"/>
                <w:szCs w:val="24"/>
              </w:rPr>
            </w:pPr>
          </w:p>
          <w:p w14:paraId="400A1460" w14:textId="6CE516AE" w:rsidR="003E78ED" w:rsidRDefault="003E78ED" w:rsidP="003E78ED">
            <w:pPr>
              <w:rPr>
                <w:sz w:val="24"/>
                <w:szCs w:val="24"/>
              </w:rPr>
            </w:pPr>
          </w:p>
          <w:p w14:paraId="2BA3FC5C" w14:textId="69EC9480" w:rsidR="003E78ED" w:rsidRDefault="003E78ED" w:rsidP="003E78ED">
            <w:pPr>
              <w:rPr>
                <w:sz w:val="24"/>
                <w:szCs w:val="24"/>
              </w:rPr>
            </w:pPr>
          </w:p>
          <w:p w14:paraId="3409D1F6" w14:textId="57C0688D" w:rsidR="003E78ED" w:rsidRDefault="003E78ED" w:rsidP="003E78ED">
            <w:pPr>
              <w:rPr>
                <w:sz w:val="24"/>
                <w:szCs w:val="24"/>
              </w:rPr>
            </w:pPr>
          </w:p>
          <w:p w14:paraId="0B77DAD1" w14:textId="3D350F26" w:rsidR="003E78ED" w:rsidRDefault="003E78ED" w:rsidP="003E78ED">
            <w:pPr>
              <w:rPr>
                <w:sz w:val="24"/>
                <w:szCs w:val="24"/>
              </w:rPr>
            </w:pPr>
          </w:p>
          <w:p w14:paraId="3792EA7D" w14:textId="2A2A4927" w:rsidR="003E78ED" w:rsidRDefault="003E78ED" w:rsidP="003E78ED">
            <w:pPr>
              <w:rPr>
                <w:sz w:val="24"/>
                <w:szCs w:val="24"/>
              </w:rPr>
            </w:pPr>
          </w:p>
          <w:p w14:paraId="33453655" w14:textId="3541F46E" w:rsidR="003E78ED" w:rsidRDefault="003E78ED" w:rsidP="003E78ED">
            <w:pPr>
              <w:rPr>
                <w:sz w:val="24"/>
                <w:szCs w:val="24"/>
              </w:rPr>
            </w:pPr>
          </w:p>
          <w:p w14:paraId="3E4AE977" w14:textId="4DAF9284" w:rsidR="003E78ED" w:rsidRDefault="003E78ED" w:rsidP="003E78ED">
            <w:pPr>
              <w:rPr>
                <w:sz w:val="24"/>
                <w:szCs w:val="24"/>
              </w:rPr>
            </w:pPr>
          </w:p>
          <w:p w14:paraId="6394BF32" w14:textId="51307B72" w:rsidR="003E78ED" w:rsidRDefault="003E78ED" w:rsidP="003E78ED">
            <w:pPr>
              <w:rPr>
                <w:sz w:val="24"/>
                <w:szCs w:val="24"/>
              </w:rPr>
            </w:pPr>
          </w:p>
          <w:p w14:paraId="4BFCA05A" w14:textId="33A69F18" w:rsidR="003E78ED" w:rsidRDefault="003E78ED" w:rsidP="003E78ED">
            <w:pPr>
              <w:rPr>
                <w:sz w:val="24"/>
                <w:szCs w:val="24"/>
              </w:rPr>
            </w:pPr>
          </w:p>
          <w:p w14:paraId="1A322C1F" w14:textId="77777777" w:rsidR="003E78ED" w:rsidRPr="003E78ED" w:rsidRDefault="003E78ED" w:rsidP="003E78ED">
            <w:pPr>
              <w:rPr>
                <w:sz w:val="24"/>
                <w:szCs w:val="24"/>
              </w:rPr>
            </w:pPr>
          </w:p>
          <w:p w14:paraId="37942B6D" w14:textId="221003C0" w:rsidR="003E78ED" w:rsidRPr="009B5119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  <w:p w14:paraId="3100D7D7" w14:textId="09DB3B51" w:rsidR="00441369" w:rsidRPr="009B5119" w:rsidRDefault="00441369" w:rsidP="00C165E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5CD64F17" w14:textId="77777777" w:rsidR="003E78ED" w:rsidRPr="003E78ED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lastRenderedPageBreak/>
              <w:t>Знать: особенности коммуникативных процессов в современном обществе, их возможность воздействовать на широкие слои населения с целью формирования мнения, оценки и поведение.</w:t>
            </w:r>
          </w:p>
          <w:p w14:paraId="24A51A3F" w14:textId="77777777" w:rsidR="003E78ED" w:rsidRPr="003E78ED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 xml:space="preserve">Уметь: пользоваться каналами массовой коммуникации: классическими СМИ, масс-медиа, и техническими </w:t>
            </w:r>
            <w:r w:rsidRPr="003E78ED">
              <w:rPr>
                <w:sz w:val="24"/>
                <w:szCs w:val="24"/>
              </w:rPr>
              <w:lastRenderedPageBreak/>
              <w:t>средствами передачи информации</w:t>
            </w:r>
          </w:p>
          <w:p w14:paraId="6CECA426" w14:textId="546B69BE" w:rsidR="003E78ED" w:rsidRDefault="003E78ED" w:rsidP="003E78ED">
            <w:pPr>
              <w:rPr>
                <w:sz w:val="24"/>
                <w:szCs w:val="24"/>
              </w:rPr>
            </w:pPr>
          </w:p>
          <w:p w14:paraId="37C46EF2" w14:textId="77777777" w:rsidR="003E78ED" w:rsidRPr="003E78ED" w:rsidRDefault="003E78ED" w:rsidP="003E78ED">
            <w:pPr>
              <w:rPr>
                <w:sz w:val="24"/>
                <w:szCs w:val="24"/>
              </w:rPr>
            </w:pPr>
          </w:p>
          <w:p w14:paraId="4D6227A9" w14:textId="0282654C" w:rsidR="003E78ED" w:rsidRPr="003E78ED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>Знать: модели социализации личности, влияющие на формирование поведения, установок, социальных норм и ценностей – консервативную, либеральную и гибридную</w:t>
            </w:r>
            <w:r w:rsidR="00500205">
              <w:rPr>
                <w:sz w:val="24"/>
                <w:szCs w:val="24"/>
              </w:rPr>
              <w:t>.</w:t>
            </w:r>
          </w:p>
          <w:p w14:paraId="499860ED" w14:textId="77777777" w:rsidR="003E78ED" w:rsidRPr="003E78ED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>Уметь: формировать модели поведения: убеждения и разъяснения, демонстрации положительной модели поведения, анализа конфликтов, принятия решений.</w:t>
            </w:r>
          </w:p>
          <w:p w14:paraId="75CB3877" w14:textId="77777777" w:rsidR="003E78ED" w:rsidRPr="003E78ED" w:rsidRDefault="003E78ED" w:rsidP="003E78ED">
            <w:pPr>
              <w:rPr>
                <w:sz w:val="24"/>
                <w:szCs w:val="24"/>
              </w:rPr>
            </w:pPr>
          </w:p>
          <w:p w14:paraId="10421B4E" w14:textId="77777777" w:rsidR="003E78ED" w:rsidRPr="003E78ED" w:rsidRDefault="003E78ED" w:rsidP="003E78ED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>Знать: особенности аудитории, информационно-политическую повестку дня, способы политической коммуникации, особенности и типы информационных войн.</w:t>
            </w:r>
          </w:p>
          <w:p w14:paraId="531E2C5E" w14:textId="77777777" w:rsidR="003E78ED" w:rsidRPr="003E78ED" w:rsidRDefault="003E78ED" w:rsidP="003E78ED">
            <w:pPr>
              <w:rPr>
                <w:sz w:val="24"/>
                <w:szCs w:val="24"/>
              </w:rPr>
            </w:pPr>
          </w:p>
          <w:p w14:paraId="7163D648" w14:textId="6CF76177" w:rsidR="003E78ED" w:rsidRDefault="003E78ED" w:rsidP="00C165E7">
            <w:pPr>
              <w:rPr>
                <w:sz w:val="24"/>
                <w:szCs w:val="24"/>
              </w:rPr>
            </w:pPr>
            <w:r w:rsidRPr="003E78ED">
              <w:rPr>
                <w:sz w:val="24"/>
                <w:szCs w:val="24"/>
              </w:rPr>
              <w:t>Уметь: применять методы и инструменты формирования информационной политики, анализировать структуру политических и избирательных кампаний и коммуникационных процессов, использовать методы политической инженерии.</w:t>
            </w:r>
          </w:p>
          <w:p w14:paraId="7A4CC5FF" w14:textId="6C6CD2DC" w:rsidR="003E78ED" w:rsidRPr="009B5119" w:rsidRDefault="003E78ED" w:rsidP="003E78E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2BDF195F" w14:textId="7E61F01A" w:rsidR="00273519" w:rsidRDefault="00441369" w:rsidP="00500205">
            <w:pPr>
              <w:ind w:firstLine="34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B5119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Задание 1. </w:t>
            </w:r>
          </w:p>
          <w:p w14:paraId="61828F7D" w14:textId="4D827055" w:rsidR="00FF25E2" w:rsidRDefault="0033677A" w:rsidP="0027351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33677A">
              <w:rPr>
                <w:bCs/>
                <w:color w:val="000000" w:themeColor="text1"/>
                <w:sz w:val="24"/>
                <w:szCs w:val="24"/>
              </w:rPr>
              <w:t>Г</w:t>
            </w:r>
            <w:r w:rsidR="00FF25E2">
              <w:rPr>
                <w:bCs/>
                <w:color w:val="000000" w:themeColor="text1"/>
                <w:sz w:val="24"/>
                <w:szCs w:val="24"/>
              </w:rPr>
              <w:t>руппами из 3 человек определите</w:t>
            </w:r>
            <w:r w:rsidRPr="0033677A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F25E2">
              <w:rPr>
                <w:bCs/>
                <w:color w:val="000000" w:themeColor="text1"/>
                <w:sz w:val="24"/>
                <w:szCs w:val="24"/>
              </w:rPr>
              <w:t xml:space="preserve">актуальную </w:t>
            </w:r>
            <w:r w:rsidRPr="0033677A">
              <w:rPr>
                <w:bCs/>
                <w:color w:val="000000" w:themeColor="text1"/>
                <w:sz w:val="24"/>
                <w:szCs w:val="24"/>
              </w:rPr>
              <w:t xml:space="preserve">социально значимую </w:t>
            </w:r>
            <w:r>
              <w:rPr>
                <w:bCs/>
                <w:color w:val="000000" w:themeColor="text1"/>
                <w:sz w:val="24"/>
                <w:szCs w:val="24"/>
              </w:rPr>
              <w:t>проблему, сопроводив ее собственн</w:t>
            </w:r>
            <w:r w:rsidR="00500205">
              <w:rPr>
                <w:bCs/>
                <w:color w:val="000000" w:themeColor="text1"/>
                <w:sz w:val="24"/>
                <w:szCs w:val="24"/>
              </w:rPr>
              <w:t>ой оценкой</w:t>
            </w:r>
            <w:r w:rsidR="00FF25E2">
              <w:rPr>
                <w:bCs/>
                <w:color w:val="000000" w:themeColor="text1"/>
                <w:sz w:val="24"/>
                <w:szCs w:val="24"/>
              </w:rPr>
              <w:t>,</w:t>
            </w:r>
            <w:r w:rsidR="0050020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Cs/>
                <w:color w:val="000000" w:themeColor="text1"/>
                <w:sz w:val="24"/>
                <w:szCs w:val="24"/>
              </w:rPr>
              <w:t>комментарием</w:t>
            </w:r>
            <w:r w:rsidR="00FF25E2">
              <w:rPr>
                <w:bCs/>
                <w:color w:val="000000" w:themeColor="text1"/>
                <w:sz w:val="24"/>
                <w:szCs w:val="24"/>
              </w:rPr>
              <w:t xml:space="preserve"> и способом решения</w:t>
            </w:r>
            <w:r w:rsidR="00500205">
              <w:rPr>
                <w:bCs/>
                <w:color w:val="000000" w:themeColor="text1"/>
                <w:sz w:val="24"/>
                <w:szCs w:val="24"/>
              </w:rPr>
              <w:t>.</w:t>
            </w:r>
            <w:r w:rsidR="00FF25E2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6942B28" w14:textId="44B3BF29" w:rsidR="00273519" w:rsidRPr="0033677A" w:rsidRDefault="00FF25E2" w:rsidP="00273519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Оформите текст в виде сообщения с призывом. </w:t>
            </w:r>
            <w:r w:rsidR="00500205">
              <w:rPr>
                <w:bCs/>
                <w:color w:val="000000" w:themeColor="text1"/>
                <w:sz w:val="24"/>
                <w:szCs w:val="24"/>
              </w:rPr>
              <w:t>Распространите в максимальном объеме</w:t>
            </w:r>
            <w:r>
              <w:rPr>
                <w:bCs/>
                <w:color w:val="000000" w:themeColor="text1"/>
                <w:sz w:val="24"/>
                <w:szCs w:val="24"/>
              </w:rPr>
              <w:t>,</w:t>
            </w:r>
            <w:r w:rsidR="00500205">
              <w:rPr>
                <w:bCs/>
                <w:color w:val="000000" w:themeColor="text1"/>
                <w:sz w:val="24"/>
                <w:szCs w:val="24"/>
              </w:rPr>
              <w:t xml:space="preserve"> используя все доступные каналы коммуникации. Получите обратную связь для оценки эффективности своей деятельности. </w:t>
            </w:r>
          </w:p>
          <w:p w14:paraId="5143CFF0" w14:textId="77777777" w:rsidR="00273519" w:rsidRDefault="00273519" w:rsidP="0027351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29FB904C" w14:textId="30281C01" w:rsidR="00273519" w:rsidRDefault="00273519" w:rsidP="0027351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0DC724B6" w14:textId="50968AEE" w:rsidR="00500205" w:rsidRDefault="00500205" w:rsidP="0027351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3A5CB24A" w14:textId="093615C5" w:rsidR="00500205" w:rsidRDefault="00500205" w:rsidP="0027351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7AEDE414" w14:textId="1BD34ED7" w:rsidR="00500205" w:rsidRDefault="00500205" w:rsidP="0027351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079DCA66" w14:textId="6C88EBC7" w:rsidR="00500205" w:rsidRDefault="00500205" w:rsidP="0027351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42B02606" w14:textId="47A1EC85" w:rsidR="00273519" w:rsidRPr="00273519" w:rsidRDefault="00273519" w:rsidP="00273519">
            <w:pPr>
              <w:rPr>
                <w:b/>
                <w:bCs/>
                <w:sz w:val="24"/>
                <w:szCs w:val="24"/>
              </w:rPr>
            </w:pPr>
            <w:r w:rsidRPr="009B5119">
              <w:rPr>
                <w:b/>
                <w:bCs/>
                <w:sz w:val="24"/>
                <w:szCs w:val="24"/>
              </w:rPr>
              <w:t>Задание 2</w:t>
            </w:r>
          </w:p>
          <w:p w14:paraId="53C66BF6" w14:textId="28A2E0C3" w:rsidR="00441369" w:rsidRDefault="00500205" w:rsidP="005002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Вспомните /составьте и проанализируете острые критические ситуации (принятие сложных и многофакторных решений, конфликтные ситуации различного уровня сложности). Выберите способы и пути разрешения проблемы, предложите альтернативные варианты и определите оптимальный. Обсудите в группе</w:t>
            </w:r>
            <w:r w:rsidR="00303104">
              <w:rPr>
                <w:sz w:val="24"/>
                <w:szCs w:val="24"/>
              </w:rPr>
              <w:t>, аргументируя и убеждая своих оппонентов</w:t>
            </w:r>
            <w:r w:rsidR="00FF25E2">
              <w:rPr>
                <w:sz w:val="24"/>
                <w:szCs w:val="24"/>
              </w:rPr>
              <w:t>,</w:t>
            </w:r>
            <w:r w:rsidR="00303104">
              <w:rPr>
                <w:sz w:val="24"/>
                <w:szCs w:val="24"/>
              </w:rPr>
              <w:t xml:space="preserve"> в рациональности вашего решения.</w:t>
            </w:r>
          </w:p>
          <w:p w14:paraId="4B1F3AD2" w14:textId="77777777" w:rsidR="00303104" w:rsidRDefault="00303104" w:rsidP="00500205">
            <w:pPr>
              <w:rPr>
                <w:sz w:val="24"/>
                <w:szCs w:val="24"/>
              </w:rPr>
            </w:pPr>
          </w:p>
          <w:p w14:paraId="0547EE15" w14:textId="77777777" w:rsidR="00303104" w:rsidRDefault="00303104" w:rsidP="00500205">
            <w:pPr>
              <w:rPr>
                <w:sz w:val="24"/>
                <w:szCs w:val="24"/>
              </w:rPr>
            </w:pPr>
          </w:p>
          <w:p w14:paraId="5CB7B285" w14:textId="77777777" w:rsidR="00303104" w:rsidRDefault="00303104" w:rsidP="00500205">
            <w:pPr>
              <w:rPr>
                <w:sz w:val="24"/>
                <w:szCs w:val="24"/>
              </w:rPr>
            </w:pPr>
          </w:p>
          <w:p w14:paraId="12879632" w14:textId="77777777" w:rsidR="00303104" w:rsidRDefault="00303104" w:rsidP="00500205">
            <w:pPr>
              <w:rPr>
                <w:b/>
                <w:sz w:val="24"/>
                <w:szCs w:val="24"/>
              </w:rPr>
            </w:pPr>
            <w:r w:rsidRPr="00303104">
              <w:rPr>
                <w:b/>
                <w:sz w:val="24"/>
                <w:szCs w:val="24"/>
              </w:rPr>
              <w:t>Задание№ 3</w:t>
            </w:r>
          </w:p>
          <w:p w14:paraId="20FB5B00" w14:textId="2A762BA2" w:rsidR="00303104" w:rsidRPr="00303104" w:rsidRDefault="00303104" w:rsidP="00500205">
            <w:pPr>
              <w:rPr>
                <w:sz w:val="24"/>
                <w:szCs w:val="24"/>
              </w:rPr>
            </w:pPr>
            <w:r w:rsidRPr="00303104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азделившись на 2 группы</w:t>
            </w:r>
          </w:p>
          <w:p w14:paraId="1EB4E011" w14:textId="4AB7B898" w:rsidR="00303104" w:rsidRDefault="00303104" w:rsidP="00303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03104">
              <w:rPr>
                <w:sz w:val="24"/>
                <w:szCs w:val="24"/>
              </w:rPr>
              <w:t>оздайте</w:t>
            </w:r>
            <w:r>
              <w:rPr>
                <w:sz w:val="24"/>
                <w:szCs w:val="24"/>
              </w:rPr>
              <w:t xml:space="preserve"> агитационные материалы разного уровня сложности по продвижению кандидатуры одного из членов своей группы в студенческий совет. Проведите рекламную акцию.</w:t>
            </w:r>
          </w:p>
          <w:p w14:paraId="3BFC9DA8" w14:textId="77777777" w:rsidR="00303104" w:rsidRDefault="00303104" w:rsidP="00303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Отвергните и представьте аргументы против выборов кандидата соперничающей группы.</w:t>
            </w:r>
          </w:p>
          <w:p w14:paraId="0AC343AC" w14:textId="59CEAB16" w:rsidR="00303104" w:rsidRPr="00303104" w:rsidRDefault="00303104" w:rsidP="00C67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Раскройте </w:t>
            </w:r>
            <w:r w:rsidR="00C67D9B">
              <w:rPr>
                <w:sz w:val="24"/>
                <w:szCs w:val="24"/>
              </w:rPr>
              <w:t>на реальных примерах</w:t>
            </w:r>
            <w:r w:rsidR="00D228BA">
              <w:rPr>
                <w:sz w:val="24"/>
                <w:szCs w:val="24"/>
              </w:rPr>
              <w:t>,</w:t>
            </w:r>
            <w:r w:rsidR="00C67D9B">
              <w:rPr>
                <w:sz w:val="24"/>
                <w:szCs w:val="24"/>
              </w:rPr>
              <w:t xml:space="preserve"> как подобные </w:t>
            </w:r>
            <w:r>
              <w:rPr>
                <w:sz w:val="24"/>
                <w:szCs w:val="24"/>
              </w:rPr>
              <w:t xml:space="preserve">технологии </w:t>
            </w:r>
            <w:r w:rsidR="00C67D9B">
              <w:rPr>
                <w:sz w:val="24"/>
                <w:szCs w:val="24"/>
              </w:rPr>
              <w:t>приме</w:t>
            </w:r>
            <w:r w:rsidR="00D228BA">
              <w:rPr>
                <w:sz w:val="24"/>
                <w:szCs w:val="24"/>
              </w:rPr>
              <w:t>ня</w:t>
            </w:r>
            <w:r w:rsidR="00C67D9B">
              <w:rPr>
                <w:sz w:val="24"/>
                <w:szCs w:val="24"/>
              </w:rPr>
              <w:t>лись</w:t>
            </w:r>
            <w:r>
              <w:rPr>
                <w:sz w:val="24"/>
                <w:szCs w:val="24"/>
              </w:rPr>
              <w:t xml:space="preserve"> в политической практике</w:t>
            </w:r>
            <w:r w:rsidR="00C67D9B">
              <w:rPr>
                <w:sz w:val="24"/>
                <w:szCs w:val="24"/>
              </w:rPr>
              <w:t>.</w:t>
            </w:r>
          </w:p>
        </w:tc>
      </w:tr>
    </w:tbl>
    <w:p w14:paraId="64E01D81" w14:textId="384BA7F0" w:rsidR="00185BE5" w:rsidRPr="00774675" w:rsidRDefault="00185BE5" w:rsidP="00185BE5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7746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8.</w:t>
      </w:r>
      <w:r w:rsidRPr="00774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4675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04D8C8DD" w14:textId="77777777" w:rsidR="00185BE5" w:rsidRDefault="00185BE5" w:rsidP="00185B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2F19885" w14:textId="77777777" w:rsidR="00DF7642" w:rsidRDefault="00DF7642" w:rsidP="00DF764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21" w:name="_Toc119487010"/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Основная литература</w:t>
      </w:r>
    </w:p>
    <w:p w14:paraId="4974EF12" w14:textId="77777777" w:rsidR="00DF7642" w:rsidRDefault="00DF7642" w:rsidP="00DF7642">
      <w:pPr>
        <w:pStyle w:val="ae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spell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Авдийский</w:t>
      </w:r>
      <w:proofErr w:type="spell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В. И. Национальная и региональная экономическая безопасность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России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учебное пособие / В.И. </w:t>
      </w:r>
      <w:proofErr w:type="spell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Авдийский</w:t>
      </w:r>
      <w:proofErr w:type="spell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В.А. </w:t>
      </w:r>
      <w:proofErr w:type="spell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Дадалко</w:t>
      </w:r>
      <w:proofErr w:type="spell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Н.Г. Синявский. —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Москва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ИНФРА-М, 2024. — 363 с. + Доп. материалы [Электронный ресурс]. — (Высшее образование). — DOI 10.12737/20529. - ISBN 978-5-16-019224-6. -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Текст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электронный. - URL: https://znanium.com/catalog/product/2098553 (дата обращения: 22.05.2025). – Режим доступа: по подписке. </w:t>
      </w:r>
    </w:p>
    <w:p w14:paraId="26046DB1" w14:textId="77777777" w:rsidR="00DF7642" w:rsidRDefault="00DF7642" w:rsidP="00DF7642">
      <w:pPr>
        <w:pStyle w:val="ae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Кулакова, Н. Н., Военный фактор в международных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отношениях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учебное пособие / Н. Н. Кулакова. —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Москва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КноРус</w:t>
      </w:r>
      <w:proofErr w:type="spell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2025. — 167 с. — ISBN 978-5-406-13833-5. — URL: https://book.ru/book/955770 (дата обращения: 22.05.2025). —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Текст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электронный. </w:t>
      </w:r>
    </w:p>
    <w:p w14:paraId="12F0E536" w14:textId="77777777" w:rsidR="00DF7642" w:rsidRDefault="00DF7642" w:rsidP="00DF7642">
      <w:pPr>
        <w:pStyle w:val="ae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Логунов, А. Б. Региональная и национальная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безопасность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учебное пособие / А.Б. Логунов. — 4-е изд., </w:t>
      </w:r>
      <w:proofErr w:type="spell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перераб</w:t>
      </w:r>
      <w:proofErr w:type="spell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и доп. —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Москва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ИНФРА-М, 2025. — 481 с. — (Высшее образование). — DOI 10.12737/912542. - ISBN 978-5-16-020715-5. -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Текст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электронный. - URL: https://znanium.ru/catalog/product/2188217 (дата обращения: 22.05.2025). – Режим доступа: по подписке.</w:t>
      </w:r>
    </w:p>
    <w:p w14:paraId="3E960E27" w14:textId="77777777" w:rsidR="00DF7642" w:rsidRDefault="00DF7642" w:rsidP="00DF764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DA9B73A" w14:textId="77777777" w:rsidR="00DF7642" w:rsidRDefault="00DF7642" w:rsidP="00DF764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Дополнительная литература:</w:t>
      </w:r>
    </w:p>
    <w:p w14:paraId="12E6E35F" w14:textId="77777777" w:rsidR="00DF7642" w:rsidRDefault="00DF7642" w:rsidP="00DF7642">
      <w:pPr>
        <w:pStyle w:val="ae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Овчинников, А. И. Основы национальной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безопасности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учебное пособие / А. И. Овчинников, А. Ю. </w:t>
      </w:r>
      <w:proofErr w:type="spell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Мамычев</w:t>
      </w:r>
      <w:proofErr w:type="spell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П. П. Баранов. — 3-е изд. —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Москва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РИОР : ИНФРА-М, 2024. — 224 с. — (Высшее образование). - ISBN 978-5-369-01960-3. -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Текст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электронный. - URL: https://znanium.ru/catalog/product/1913014 (дата обращения: 22.05.2025). – Режим доступа: по подписке. </w:t>
      </w:r>
    </w:p>
    <w:p w14:paraId="3EAD68F0" w14:textId="77777777" w:rsidR="00DF7642" w:rsidRDefault="00DF7642" w:rsidP="00DF7642">
      <w:pPr>
        <w:pStyle w:val="ae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Стратегия национальной безопасности Российской Федерации. — 4-е изд., доп. —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Москва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ИНФРА-М, 2025. — 101 с. + Доп. материалы [Электронный ресурс]. - ISBN 978-5-16-019752-4. -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Текст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электронный. - URL: https://znanium.ru/catalog/product/2186441 (дата обращения: 22.05.2025). – Режим доступа: по подписке. </w:t>
      </w:r>
    </w:p>
    <w:p w14:paraId="1D9F8639" w14:textId="77777777" w:rsidR="00DF7642" w:rsidRDefault="00DF7642" w:rsidP="00DF7642">
      <w:pPr>
        <w:pStyle w:val="ae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Фомин, С. А. Обеспечение национальной безопасности [Электронный ресурс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]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курс лекций / С. А. Фомин. — 3-е изд., стер. — </w:t>
      </w:r>
      <w:proofErr w:type="gramStart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>Москва :</w:t>
      </w:r>
      <w:proofErr w:type="gramEnd"/>
      <w:r w:rsidRPr="005231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ФЛИНТА, 2019.-224 с. – ISBN 978-5-89349-957-5. - Текст : электронный. - URL: https://znanium.com/catalog/product/1048249 (дата обращения: 22.05.2025). – Режим доступа: по подписке.</w:t>
      </w:r>
    </w:p>
    <w:p w14:paraId="0BECF3AE" w14:textId="77777777" w:rsidR="00DF7642" w:rsidRDefault="00DF7642" w:rsidP="00DF7642"/>
    <w:p w14:paraId="1C4D0BD1" w14:textId="77777777" w:rsidR="00DF7642" w:rsidRPr="00BA7034" w:rsidRDefault="00DF7642" w:rsidP="00DF7642">
      <w:pPr>
        <w:keepNext/>
        <w:keepLines/>
        <w:spacing w:before="480" w:after="0" w:line="240" w:lineRule="auto"/>
        <w:ind w:firstLine="142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70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14:paraId="52CB0DD7" w14:textId="77777777" w:rsidR="00DF7642" w:rsidRPr="00BA7034" w:rsidRDefault="00DF7642" w:rsidP="00DF7642">
      <w:pPr>
        <w:rPr>
          <w:rFonts w:ascii="Cambria" w:eastAsia="Cambria" w:hAnsi="Cambria" w:cs="Times New Roman"/>
          <w:i/>
        </w:rPr>
      </w:pPr>
    </w:p>
    <w:p w14:paraId="52DEE4CB" w14:textId="77777777" w:rsidR="00DF7642" w:rsidRPr="00BA7034" w:rsidRDefault="00DF7642" w:rsidP="00DF7642">
      <w:pPr>
        <w:spacing w:after="0" w:line="276" w:lineRule="auto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BA7034">
        <w:rPr>
          <w:rFonts w:ascii="Times New Roman" w:eastAsia="Cambria" w:hAnsi="Times New Roman" w:cs="Times New Roman"/>
          <w:sz w:val="28"/>
          <w:szCs w:val="28"/>
        </w:rPr>
        <w:t>1.</w:t>
      </w:r>
      <w:r w:rsidRPr="00BA7034">
        <w:rPr>
          <w:rFonts w:ascii="Times New Roman" w:eastAsia="Cambria" w:hAnsi="Times New Roman" w:cs="Times New Roman"/>
          <w:sz w:val="28"/>
          <w:szCs w:val="28"/>
        </w:rPr>
        <w:tab/>
        <w:t>Электронные ресурсы БИК:</w:t>
      </w:r>
    </w:p>
    <w:p w14:paraId="4BFC2AF8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2409432A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BOOK.RU http://www.book.ru</w:t>
      </w:r>
    </w:p>
    <w:p w14:paraId="12625849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61E19A92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Электронно-библиотечная система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Znanium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http://www.znanium.ru/</w:t>
      </w:r>
    </w:p>
    <w:p w14:paraId="26F3B9C5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6F2A6F2A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49F78BBA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38B846F2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Деловая онлайн-библиотека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Alpina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Digital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http://lib.alpinadigital.ru/</w:t>
      </w:r>
    </w:p>
    <w:p w14:paraId="10868CBB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Научная электронная библиотека eLibrary.ru http://elibrary.ru  </w:t>
      </w:r>
    </w:p>
    <w:p w14:paraId="14D19B1B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Национальная электронная библиотека http://нэб.рф/</w:t>
      </w:r>
    </w:p>
    <w:p w14:paraId="483824FD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Электронная библиотека «Русская история» http://history-lib.ru/</w:t>
      </w:r>
    </w:p>
    <w:p w14:paraId="2CEFD102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sz w:val="28"/>
          <w:szCs w:val="28"/>
        </w:rPr>
        <w:t xml:space="preserve"> 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Справочная правовая система «Консультант Плюс» https://www.consultant.ru/</w:t>
      </w:r>
    </w:p>
    <w:p w14:paraId="0731FE11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Справочная правовая система «ГАРАНТ» </w:t>
      </w:r>
      <w:hyperlink r:id="rId8" w:history="1">
        <w:r w:rsidRPr="006061AA">
          <w:rPr>
            <w:rStyle w:val="af5"/>
            <w:sz w:val="28"/>
            <w:szCs w:val="28"/>
          </w:rPr>
          <w:t>https://www.garant.ru/</w:t>
        </w:r>
      </w:hyperlink>
    </w:p>
    <w:p w14:paraId="23EC7877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>CNKI. Academic Reference https://ar.oversea.cnki.net/</w:t>
      </w:r>
    </w:p>
    <w:p w14:paraId="41D6401A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5365FB3D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>JSTOR Arts &amp; Sciences I Collection http://jstor.org</w:t>
      </w:r>
    </w:p>
    <w:p w14:paraId="0A642C2E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Elsevier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http://www.sciencedirect.com</w:t>
      </w:r>
    </w:p>
    <w:p w14:paraId="3FFF8C18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Коллекция научных журналов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Oxford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University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Press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https://academic.oup.com/journals/</w:t>
      </w:r>
    </w:p>
    <w:p w14:paraId="49AE5514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Springer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: http://link.springer.com/</w:t>
      </w:r>
    </w:p>
    <w:p w14:paraId="4002AA5F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Wiley</w:t>
      </w:r>
      <w:proofErr w:type="spellEnd"/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https://onlinelibrary.wiley.com/</w:t>
      </w:r>
    </w:p>
    <w:p w14:paraId="414ECAA4" w14:textId="77777777" w:rsidR="00DF7642" w:rsidRPr="006061AA" w:rsidRDefault="00DF7642" w:rsidP="00DF7642">
      <w:pPr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6061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Цифровой архив научных журналов: http://arch.neicon.ru/xmlui/</w:t>
      </w:r>
    </w:p>
    <w:p w14:paraId="06C0BE0A" w14:textId="77777777" w:rsidR="00DF7642" w:rsidRPr="0016426D" w:rsidRDefault="00DF7642" w:rsidP="00DF76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45E7040" w14:textId="77777777" w:rsidR="00DF7642" w:rsidRDefault="00DF7642" w:rsidP="00DF7642"/>
    <w:p w14:paraId="0F4C82DF" w14:textId="77777777" w:rsidR="003623D2" w:rsidRPr="009B5119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21"/>
    </w:p>
    <w:p w14:paraId="05456634" w14:textId="77777777" w:rsidR="003623D2" w:rsidRPr="009B5119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2" w:name="_Toc119487011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bookmarkEnd w:id="22"/>
    </w:p>
    <w:p w14:paraId="526E8D6A" w14:textId="1FCF3D68" w:rsidR="003623D2" w:rsidRPr="009B5119" w:rsidRDefault="003623D2" w:rsidP="00A8231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Финуниверситета</w:t>
      </w:r>
      <w:proofErr w:type="spellEnd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обеспечивающая успешное освоение рабочей программы по дисциплине </w:t>
      </w:r>
      <w:r w:rsidR="00A8231D" w:rsidRPr="00A823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«Власть и национальная безопасность</w:t>
      </w:r>
      <w:r w:rsidRPr="00A8231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020E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(Рабочая программа размещена на образовательном портале университета);</w:t>
      </w:r>
    </w:p>
    <w:p w14:paraId="76340202" w14:textId="77777777" w:rsidR="003623D2" w:rsidRPr="009B5119" w:rsidRDefault="003623D2" w:rsidP="003623D2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Финуниверситета</w:t>
      </w:r>
      <w:proofErr w:type="spellEnd"/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443DF326" w14:textId="77777777" w:rsidR="003623D2" w:rsidRPr="009B5119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7A5CC5A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3" w:name="_Toc119487012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10.2. Методические рекомендации студентам при подготовке к практическим занятиям:</w:t>
      </w:r>
      <w:bookmarkEnd w:id="23"/>
    </w:p>
    <w:p w14:paraId="4E9D607A" w14:textId="77777777" w:rsidR="003623D2" w:rsidRPr="009B5119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068B029D" w14:textId="77777777" w:rsidR="003623D2" w:rsidRPr="009B5119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1DEFEFCB" w14:textId="77777777" w:rsidR="003623D2" w:rsidRPr="009B5119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58292F9E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4" w:name="_Toc119487013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  <w:bookmarkEnd w:id="24"/>
    </w:p>
    <w:p w14:paraId="3F149D63" w14:textId="77777777" w:rsidR="003623D2" w:rsidRPr="009B5119" w:rsidRDefault="003623D2" w:rsidP="003623D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14E6A267" w14:textId="77777777" w:rsidR="003623D2" w:rsidRPr="009B5119" w:rsidRDefault="003623D2" w:rsidP="003623D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Студентам при выполнении письменных домашних заданий необходимо руководствоваться материалами лекций, 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6EF10F2C" w14:textId="77777777" w:rsidR="003623D2" w:rsidRPr="009B5119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438E8A6" w14:textId="77777777" w:rsidR="00A8231D" w:rsidRPr="00CA1F83" w:rsidRDefault="00A8231D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Методические рекомендации по подготовке и выполнению контрольной работы   </w:t>
      </w:r>
    </w:p>
    <w:p w14:paraId="1641CEBF" w14:textId="77777777" w:rsidR="00A8231D" w:rsidRPr="00CA1F83" w:rsidRDefault="00A8231D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5A52FD4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Цель контрольной работы - развитие у студентов навыков самостоятельной творческой работы, овладение методами современных научных исследований, углубленного изучения отдельных вопросов, решения практических задач.</w:t>
      </w:r>
    </w:p>
    <w:p w14:paraId="5D28CBEE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Задачами выполнения контрольной работы являются:</w:t>
      </w:r>
    </w:p>
    <w:p w14:paraId="0124434E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1. самостоятельное изучение соответствующей темы (раздела) учебной дисциплины;</w:t>
      </w:r>
    </w:p>
    <w:p w14:paraId="6736B2A4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2. формирование навыка самостоятельной работы по подбору и обработке</w:t>
      </w:r>
    </w:p>
    <w:p w14:paraId="38703D55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 xml:space="preserve"> литературы, нормативных правовых актов и материалов юридической практики,</w:t>
      </w:r>
    </w:p>
    <w:p w14:paraId="44EDBF91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обобщению опубликованных данных и формулированию выводов по конкретной теме;</w:t>
      </w:r>
    </w:p>
    <w:p w14:paraId="6FDB07C6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3. контроль качества усвоения изученного материала и самостоятельной работы студента</w:t>
      </w:r>
    </w:p>
    <w:p w14:paraId="40C61890" w14:textId="3CE99A00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Контрольная работа – это самостоятельная исследовательская работа, в которой автор раскрывает суть исследуемо</w:t>
      </w:r>
      <w:r w:rsidR="00DE1C6B">
        <w:rPr>
          <w:rFonts w:ascii="Times New Roman" w:eastAsia="Times New Roman" w:hAnsi="Times New Roman" w:cs="Times New Roman"/>
          <w:sz w:val="28"/>
          <w:szCs w:val="28"/>
        </w:rPr>
        <w:t>й проблемы,</w:t>
      </w:r>
      <w:r w:rsidRPr="00CA1F83">
        <w:rPr>
          <w:rFonts w:ascii="Times New Roman" w:eastAsia="Times New Roman" w:hAnsi="Times New Roman" w:cs="Times New Roman"/>
          <w:sz w:val="28"/>
          <w:szCs w:val="28"/>
        </w:rPr>
        <w:t xml:space="preserve"> приводит различные точки зрения, а также собственные взгляды не нее. Содержание контрольной работы должно быть логичным; изложение материала носит проблемно-тематический характер. Контрольная работа стимулирует раскрытие исследовательского потенциала студента, способность к творческому поиску, сотрудничеству, самораскрытию и проявлению возможностей.</w:t>
      </w:r>
    </w:p>
    <w:p w14:paraId="0AA919DE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Автор контрольной работы должен продемонстрировать достижение им уровня мировоззренческой, общекультурной компетенции, т.е. продемонстрировать знания о реальном мире, о существующих в нем связях и зависимостях, проблемах, о ведущих мировоззренческих теориях, умении проявлять оценочные знания, изучать теоретические работы, использовать различные методы исследования, применять различные приемы творческой деятельности.</w:t>
      </w:r>
    </w:p>
    <w:p w14:paraId="14520D0D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Ориентировочный объем контрольной работы 6 страниц машинописного текста.</w:t>
      </w:r>
    </w:p>
    <w:p w14:paraId="2ACB766E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ab/>
      </w:r>
      <w:r w:rsidRPr="00CA1F83">
        <w:rPr>
          <w:rFonts w:ascii="Times New Roman" w:eastAsia="Times New Roman" w:hAnsi="Times New Roman" w:cs="Times New Roman"/>
          <w:sz w:val="28"/>
          <w:szCs w:val="28"/>
        </w:rPr>
        <w:tab/>
        <w:t xml:space="preserve">В контрольной работе используется сплошная нумерация страниц. Подписывается работа на последние страницы после списка литературы. В контрольной работе допускаются общепринятые аббревиатуры. </w:t>
      </w:r>
    </w:p>
    <w:p w14:paraId="5A8B111B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Контрольная работа включает в себя два, три теоретических вопроса в</w:t>
      </w:r>
    </w:p>
    <w:p w14:paraId="241C2D06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утвержденной учебной программой.</w:t>
      </w:r>
    </w:p>
    <w:p w14:paraId="67F80E74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Запрещается «слепое» переписывание материалов из учебной, научной или иной литературы. Работа должна быть изложена своими словами, но на определенном научном уровне. При установлении практики переписывания материалов, работа не засчитывается.</w:t>
      </w:r>
    </w:p>
    <w:p w14:paraId="324F58B9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После определения варианта контрольной работы, студент изучает рекомендованные источники, литературу, нормативные акты. Задание состоит из теоретических вопросов. </w:t>
      </w:r>
    </w:p>
    <w:p w14:paraId="290B9038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Структура контрольной работы включает:</w:t>
      </w:r>
    </w:p>
    <w:p w14:paraId="3BA8741C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1.содержание;</w:t>
      </w:r>
    </w:p>
    <w:p w14:paraId="487B1FC0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2.теоретические вопросы (каждый теоретический вопрос выносится в оглавление отдельно);</w:t>
      </w:r>
    </w:p>
    <w:p w14:paraId="367DF0D4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3.список литературы, использованной в процессе написания работы.</w:t>
      </w:r>
    </w:p>
    <w:p w14:paraId="188CB3F5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Работа открывается титульным листом. После титульного листа следует содержание, в котором дается точное наименование каждого раздела, а также подразделов с указанием страниц.</w:t>
      </w:r>
    </w:p>
    <w:p w14:paraId="68E087A8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Во введении формулируются цели и задачи работы, указывается объект изучения, приводится обоснование значения темы, определяется ее структура. При необходимости дается краткий обзор нормативных правовых актов и научной литературы по теме работы.</w:t>
      </w:r>
    </w:p>
    <w:p w14:paraId="08C12714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В основной части раскрывается содержание темы работы: освещаются теоретические положения.  В заключении приводится краткое обобщение содержания основной части, формулируются краткие выводы по изученной теме.</w:t>
      </w:r>
    </w:p>
    <w:p w14:paraId="7504E515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Список литературы является обязательной составной частью контрольной работы. В него включаются нормативные правовые акты и другие документы, источники, которые были использованы при написании работы (учебные издания, монографии, сборники статей, публикации в периодических изданиях). При составлении списка литературы сначала приводится список нормативных правовых актов (по иерархии), официальных актов судебных органов, материалов судебной практики, а затем – специальная и научная литература в алфавитном порядке фамилий авторов или названий (если источник является коллективным трудом или сборником).</w:t>
      </w:r>
    </w:p>
    <w:p w14:paraId="57D54705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 xml:space="preserve">Контрольная работа должна быть структурно четко выстроена, демонстрировать логическую последовательность излагаемого материала, краткость и четкость формулировок. Она должна отразить собственное понимание студентом существа вопроса, способность самостоятельно использовать литературные источники, умение связывать теоретические положения с их практическим применением, формулировать и обосновывать выводы. </w:t>
      </w:r>
    </w:p>
    <w:p w14:paraId="2C127657" w14:textId="77777777" w:rsidR="00A8231D" w:rsidRPr="00CA1F83" w:rsidRDefault="00A8231D" w:rsidP="00A8231D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3">
        <w:rPr>
          <w:rFonts w:ascii="Times New Roman" w:eastAsia="Times New Roman" w:hAnsi="Times New Roman" w:cs="Times New Roman"/>
          <w:sz w:val="28"/>
          <w:szCs w:val="28"/>
        </w:rPr>
        <w:t>Оценка выполнения контрольной работы осуществляется в ходе текущего контроля успеваемости студентов.</w:t>
      </w:r>
    </w:p>
    <w:p w14:paraId="5B52B42E" w14:textId="77777777" w:rsidR="00A8231D" w:rsidRPr="00CA1F83" w:rsidRDefault="00A8231D" w:rsidP="00A8231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8BC7B9F" w14:textId="77777777" w:rsidR="00DE1C6B" w:rsidRDefault="00DE1C6B" w:rsidP="00DE1C6B">
      <w:pPr>
        <w:keepNext/>
        <w:keepLines/>
        <w:spacing w:before="480" w:after="0" w:line="240" w:lineRule="auto"/>
        <w:ind w:left="568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5" w:name="_Toc119487014"/>
    </w:p>
    <w:p w14:paraId="3D072DBC" w14:textId="69D7D969" w:rsidR="003623D2" w:rsidRPr="00F431BB" w:rsidRDefault="00F431BB" w:rsidP="00DE1C6B">
      <w:pPr>
        <w:keepNext/>
        <w:keepLines/>
        <w:spacing w:before="480" w:after="0" w:line="240" w:lineRule="auto"/>
        <w:ind w:left="568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</w:t>
      </w:r>
      <w:r w:rsidR="003623D2" w:rsidRPr="00F431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5"/>
    </w:p>
    <w:p w14:paraId="57726248" w14:textId="77777777" w:rsidR="003623D2" w:rsidRPr="009B5119" w:rsidRDefault="003623D2" w:rsidP="003623D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lang w:eastAsia="ru-RU"/>
        </w:rPr>
      </w:pPr>
    </w:p>
    <w:p w14:paraId="5A314DF4" w14:textId="77777777" w:rsidR="003623D2" w:rsidRPr="009B5119" w:rsidRDefault="003623D2" w:rsidP="003623D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</w:pPr>
      <w:bookmarkStart w:id="26" w:name="_Toc531614950"/>
      <w:bookmarkStart w:id="27" w:name="_Toc531686467"/>
      <w:bookmarkStart w:id="28" w:name="_Toc119487015"/>
      <w:r w:rsidRPr="009B5119"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26"/>
      <w:bookmarkEnd w:id="27"/>
      <w:bookmarkEnd w:id="28"/>
    </w:p>
    <w:p w14:paraId="308875C3" w14:textId="77777777" w:rsidR="003623D2" w:rsidRPr="009B5119" w:rsidRDefault="003623D2" w:rsidP="003623D2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</w:pPr>
      <w:bookmarkStart w:id="29" w:name="_Toc531614951"/>
      <w:bookmarkStart w:id="30" w:name="_Toc531686468"/>
      <w:bookmarkStart w:id="31" w:name="_Toc119338409"/>
      <w:bookmarkStart w:id="32" w:name="_Toc119338947"/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9B5119">
        <w:rPr>
          <w:rFonts w:ascii="Times New Roman" w:eastAsia="Calibri" w:hAnsi="Times New Roman" w:cs="Times New Roman"/>
          <w:sz w:val="28"/>
          <w:szCs w:val="28"/>
          <w:lang w:val="en-US"/>
        </w:rPr>
        <w:t>Libre</w:t>
      </w:r>
      <w:r w:rsidRPr="009B51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5119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9B5119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  <w:t>.</w:t>
      </w:r>
      <w:bookmarkEnd w:id="29"/>
      <w:bookmarkEnd w:id="30"/>
      <w:bookmarkEnd w:id="31"/>
      <w:bookmarkEnd w:id="32"/>
    </w:p>
    <w:p w14:paraId="7E1A97CC" w14:textId="1DCEDAEA" w:rsidR="003623D2" w:rsidRPr="009B5119" w:rsidRDefault="003623D2" w:rsidP="003623D2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3" w:name="_Toc531614952"/>
      <w:bookmarkStart w:id="34" w:name="_Toc531686469"/>
      <w:bookmarkStart w:id="35" w:name="_Toc119338410"/>
      <w:bookmarkStart w:id="36" w:name="_Toc119338948"/>
      <w:r w:rsidRPr="009B51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Антивирус </w:t>
      </w:r>
      <w:bookmarkEnd w:id="33"/>
      <w:bookmarkEnd w:id="34"/>
      <w:bookmarkEnd w:id="35"/>
      <w:bookmarkEnd w:id="36"/>
      <w:r w:rsidR="007D16B6" w:rsidRPr="009B511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Kaspersky</w:t>
      </w:r>
    </w:p>
    <w:p w14:paraId="25E42906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37" w:name="_Toc531614953"/>
      <w:bookmarkStart w:id="38" w:name="_Toc531686470"/>
      <w:bookmarkStart w:id="39" w:name="_Toc119487016"/>
      <w:r w:rsidRPr="009B51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37"/>
      <w:bookmarkEnd w:id="38"/>
      <w:bookmarkEnd w:id="39"/>
    </w:p>
    <w:p w14:paraId="3D0690F0" w14:textId="77777777" w:rsidR="003623D2" w:rsidRPr="009B5119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Например,</w:t>
      </w:r>
    </w:p>
    <w:p w14:paraId="3FF32526" w14:textId="77777777" w:rsidR="003623D2" w:rsidRPr="009B5119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1. Информационно-правовая система «Гарант»</w:t>
      </w:r>
    </w:p>
    <w:p w14:paraId="6DE4F419" w14:textId="77777777" w:rsidR="003623D2" w:rsidRPr="009B5119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375665C" w14:textId="77777777" w:rsidR="003623D2" w:rsidRPr="009B5119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3.</w:t>
      </w: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СПАРК-ИНТЕРФАКС   https://spark-interfax.ru/</w:t>
      </w:r>
    </w:p>
    <w:p w14:paraId="656D0C56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0" w:name="_Toc119487017"/>
      <w:r w:rsidRPr="009B511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40"/>
    </w:p>
    <w:p w14:paraId="237F3A6D" w14:textId="77777777" w:rsidR="003623D2" w:rsidRPr="009B5119" w:rsidRDefault="003623D2" w:rsidP="003623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511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Не используются.</w:t>
      </w:r>
    </w:p>
    <w:p w14:paraId="62F132C0" w14:textId="77777777" w:rsidR="003623D2" w:rsidRPr="009B5119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1" w:name="_Toc119487018"/>
      <w:r w:rsidRPr="009B51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1"/>
    </w:p>
    <w:p w14:paraId="5A34D0B5" w14:textId="77777777" w:rsidR="003623D2" w:rsidRPr="009B5119" w:rsidRDefault="003623D2" w:rsidP="003623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аудитория для чтения лекций, оснащенная ЛЦД проектором;</w:t>
      </w:r>
    </w:p>
    <w:p w14:paraId="37378B3E" w14:textId="77777777" w:rsidR="003623D2" w:rsidRPr="009B5119" w:rsidRDefault="003623D2" w:rsidP="003623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68E59B0B" w14:textId="77777777" w:rsidR="003623D2" w:rsidRPr="009B5119" w:rsidRDefault="003623D2" w:rsidP="003623D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9B5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E035723" w14:textId="77777777" w:rsidR="003623D2" w:rsidRPr="009B5119" w:rsidRDefault="003623D2">
      <w:pPr>
        <w:rPr>
          <w:rFonts w:ascii="Times New Roman" w:hAnsi="Times New Roman" w:cs="Times New Roman"/>
        </w:rPr>
      </w:pPr>
    </w:p>
    <w:sectPr w:rsidR="003623D2" w:rsidRPr="009B5119" w:rsidSect="003623D2">
      <w:headerReference w:type="default" r:id="rId9"/>
      <w:footerReference w:type="default" r:id="rId10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BC13A" w14:textId="77777777" w:rsidR="00222B99" w:rsidRDefault="00222B99">
      <w:pPr>
        <w:spacing w:after="0" w:line="240" w:lineRule="auto"/>
      </w:pPr>
      <w:r>
        <w:separator/>
      </w:r>
    </w:p>
  </w:endnote>
  <w:endnote w:type="continuationSeparator" w:id="0">
    <w:p w14:paraId="7F0BFFCC" w14:textId="77777777" w:rsidR="00222B99" w:rsidRDefault="00222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REG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5DDA4DE8" w14:textId="1DFAA053" w:rsidR="00D228BA" w:rsidRDefault="00D228B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ACA">
          <w:rPr>
            <w:noProof/>
          </w:rPr>
          <w:t>2</w:t>
        </w:r>
        <w:r>
          <w:fldChar w:fldCharType="end"/>
        </w:r>
      </w:p>
    </w:sdtContent>
  </w:sdt>
  <w:p w14:paraId="1AEBB6AB" w14:textId="77777777" w:rsidR="00D228BA" w:rsidRDefault="00D228B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2BC85" w14:textId="77777777" w:rsidR="00222B99" w:rsidRDefault="00222B99">
      <w:pPr>
        <w:spacing w:after="0" w:line="240" w:lineRule="auto"/>
      </w:pPr>
      <w:r>
        <w:separator/>
      </w:r>
    </w:p>
  </w:footnote>
  <w:footnote w:type="continuationSeparator" w:id="0">
    <w:p w14:paraId="6C48009A" w14:textId="77777777" w:rsidR="00222B99" w:rsidRDefault="00222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9E6D0" w14:textId="77777777" w:rsidR="00D228BA" w:rsidRPr="00485999" w:rsidRDefault="00D228BA" w:rsidP="003623D2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40FA1"/>
    <w:multiLevelType w:val="hybridMultilevel"/>
    <w:tmpl w:val="8692F0EA"/>
    <w:lvl w:ilvl="0" w:tplc="EADCB6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AC1953"/>
    <w:multiLevelType w:val="hybridMultilevel"/>
    <w:tmpl w:val="2AEE4EC8"/>
    <w:lvl w:ilvl="0" w:tplc="344CD5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CEC366A"/>
    <w:multiLevelType w:val="hybridMultilevel"/>
    <w:tmpl w:val="C168614A"/>
    <w:lvl w:ilvl="0" w:tplc="6F00D464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3" w15:restartNumberingAfterBreak="0">
    <w:nsid w:val="1D9E6490"/>
    <w:multiLevelType w:val="hybridMultilevel"/>
    <w:tmpl w:val="83E687EE"/>
    <w:lvl w:ilvl="0" w:tplc="A558BF8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8F84AE8"/>
    <w:multiLevelType w:val="hybridMultilevel"/>
    <w:tmpl w:val="ECE4B08C"/>
    <w:lvl w:ilvl="0" w:tplc="48401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52D27"/>
    <w:multiLevelType w:val="hybridMultilevel"/>
    <w:tmpl w:val="DD48995A"/>
    <w:lvl w:ilvl="0" w:tplc="AA6A4C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9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6950C80"/>
    <w:multiLevelType w:val="hybridMultilevel"/>
    <w:tmpl w:val="E7564D2A"/>
    <w:lvl w:ilvl="0" w:tplc="0419000F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1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2A4171E"/>
    <w:multiLevelType w:val="hybridMultilevel"/>
    <w:tmpl w:val="31144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06C2C"/>
    <w:multiLevelType w:val="hybridMultilevel"/>
    <w:tmpl w:val="B2EA57E0"/>
    <w:lvl w:ilvl="0" w:tplc="2C9CA7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C9B676F"/>
    <w:multiLevelType w:val="hybridMultilevel"/>
    <w:tmpl w:val="DFB48C34"/>
    <w:lvl w:ilvl="0" w:tplc="F68C0C0E">
      <w:start w:val="1"/>
      <w:numFmt w:val="decimal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15" w15:restartNumberingAfterBreak="0">
    <w:nsid w:val="60C062B2"/>
    <w:multiLevelType w:val="hybridMultilevel"/>
    <w:tmpl w:val="B764E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9489B"/>
    <w:multiLevelType w:val="hybridMultilevel"/>
    <w:tmpl w:val="8DAC6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420BA3"/>
    <w:multiLevelType w:val="hybridMultilevel"/>
    <w:tmpl w:val="FE92C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8D6B23"/>
    <w:multiLevelType w:val="hybridMultilevel"/>
    <w:tmpl w:val="7D8C035E"/>
    <w:lvl w:ilvl="0" w:tplc="3D2C0A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3502181"/>
    <w:multiLevelType w:val="hybridMultilevel"/>
    <w:tmpl w:val="B2EA57E0"/>
    <w:lvl w:ilvl="0" w:tplc="2C9CA7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7EA29E7"/>
    <w:multiLevelType w:val="hybridMultilevel"/>
    <w:tmpl w:val="DEE48A56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5B1036"/>
    <w:multiLevelType w:val="hybridMultilevel"/>
    <w:tmpl w:val="4A8C3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7E0558B8"/>
    <w:multiLevelType w:val="hybridMultilevel"/>
    <w:tmpl w:val="4DCE574A"/>
    <w:lvl w:ilvl="0" w:tplc="9246E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21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19"/>
  </w:num>
  <w:num w:numId="10">
    <w:abstractNumId w:val="4"/>
  </w:num>
  <w:num w:numId="11">
    <w:abstractNumId w:val="9"/>
  </w:num>
  <w:num w:numId="12">
    <w:abstractNumId w:val="17"/>
  </w:num>
  <w:num w:numId="13">
    <w:abstractNumId w:val="6"/>
  </w:num>
  <w:num w:numId="14">
    <w:abstractNumId w:val="14"/>
  </w:num>
  <w:num w:numId="15">
    <w:abstractNumId w:val="2"/>
  </w:num>
  <w:num w:numId="16">
    <w:abstractNumId w:val="22"/>
  </w:num>
  <w:num w:numId="17">
    <w:abstractNumId w:val="15"/>
  </w:num>
  <w:num w:numId="18">
    <w:abstractNumId w:val="10"/>
  </w:num>
  <w:num w:numId="19">
    <w:abstractNumId w:val="16"/>
  </w:num>
  <w:num w:numId="20">
    <w:abstractNumId w:val="18"/>
  </w:num>
  <w:num w:numId="21">
    <w:abstractNumId w:val="12"/>
  </w:num>
  <w:num w:numId="22">
    <w:abstractNumId w:val="20"/>
  </w:num>
  <w:num w:numId="23">
    <w:abstractNumId w:val="13"/>
  </w:num>
  <w:num w:numId="24">
    <w:abstractNumId w:val="2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3D2"/>
    <w:rsid w:val="00014A38"/>
    <w:rsid w:val="00021C75"/>
    <w:rsid w:val="00032723"/>
    <w:rsid w:val="00037649"/>
    <w:rsid w:val="00042D37"/>
    <w:rsid w:val="00044E98"/>
    <w:rsid w:val="000C23AD"/>
    <w:rsid w:val="000D3E43"/>
    <w:rsid w:val="000F4D6D"/>
    <w:rsid w:val="001278F4"/>
    <w:rsid w:val="00182611"/>
    <w:rsid w:val="00185BE5"/>
    <w:rsid w:val="00186754"/>
    <w:rsid w:val="001B747C"/>
    <w:rsid w:val="001C4FBA"/>
    <w:rsid w:val="001C7EFF"/>
    <w:rsid w:val="001D5115"/>
    <w:rsid w:val="001E1860"/>
    <w:rsid w:val="001E45BD"/>
    <w:rsid w:val="001E50F6"/>
    <w:rsid w:val="00200DF7"/>
    <w:rsid w:val="00210C2A"/>
    <w:rsid w:val="00222B99"/>
    <w:rsid w:val="0023482C"/>
    <w:rsid w:val="00273519"/>
    <w:rsid w:val="00280708"/>
    <w:rsid w:val="00296BC7"/>
    <w:rsid w:val="002D6532"/>
    <w:rsid w:val="002E0DEF"/>
    <w:rsid w:val="002E6D50"/>
    <w:rsid w:val="002F0C6C"/>
    <w:rsid w:val="002F1D8E"/>
    <w:rsid w:val="00303104"/>
    <w:rsid w:val="0031128E"/>
    <w:rsid w:val="003112C8"/>
    <w:rsid w:val="0033677A"/>
    <w:rsid w:val="00343997"/>
    <w:rsid w:val="003469A9"/>
    <w:rsid w:val="003557F1"/>
    <w:rsid w:val="003577B2"/>
    <w:rsid w:val="00361AC8"/>
    <w:rsid w:val="00361CEC"/>
    <w:rsid w:val="003623D2"/>
    <w:rsid w:val="0036313A"/>
    <w:rsid w:val="00365867"/>
    <w:rsid w:val="00384EEF"/>
    <w:rsid w:val="003C7272"/>
    <w:rsid w:val="003D2CF7"/>
    <w:rsid w:val="003E78ED"/>
    <w:rsid w:val="003E7AF6"/>
    <w:rsid w:val="003F55F6"/>
    <w:rsid w:val="0040456D"/>
    <w:rsid w:val="00405349"/>
    <w:rsid w:val="00405C86"/>
    <w:rsid w:val="004079AB"/>
    <w:rsid w:val="0041301F"/>
    <w:rsid w:val="0041715F"/>
    <w:rsid w:val="004314D9"/>
    <w:rsid w:val="0043726B"/>
    <w:rsid w:val="00441369"/>
    <w:rsid w:val="0044498D"/>
    <w:rsid w:val="004715B0"/>
    <w:rsid w:val="004B4D8A"/>
    <w:rsid w:val="004C4581"/>
    <w:rsid w:val="004E0EF3"/>
    <w:rsid w:val="00500205"/>
    <w:rsid w:val="00505DD0"/>
    <w:rsid w:val="00517ED1"/>
    <w:rsid w:val="00526F40"/>
    <w:rsid w:val="00540AE8"/>
    <w:rsid w:val="00542A0F"/>
    <w:rsid w:val="0054616E"/>
    <w:rsid w:val="00594507"/>
    <w:rsid w:val="005A1910"/>
    <w:rsid w:val="005A5BE7"/>
    <w:rsid w:val="005B75EE"/>
    <w:rsid w:val="005C3248"/>
    <w:rsid w:val="005D16F0"/>
    <w:rsid w:val="005E744C"/>
    <w:rsid w:val="005F4F79"/>
    <w:rsid w:val="00612F9A"/>
    <w:rsid w:val="00641619"/>
    <w:rsid w:val="00683A83"/>
    <w:rsid w:val="0069400C"/>
    <w:rsid w:val="006C0E57"/>
    <w:rsid w:val="006D1167"/>
    <w:rsid w:val="006D1860"/>
    <w:rsid w:val="006D5CAD"/>
    <w:rsid w:val="006D68CA"/>
    <w:rsid w:val="00707ADB"/>
    <w:rsid w:val="00710738"/>
    <w:rsid w:val="00717B8F"/>
    <w:rsid w:val="00722D44"/>
    <w:rsid w:val="00726765"/>
    <w:rsid w:val="00740CA3"/>
    <w:rsid w:val="00742FA2"/>
    <w:rsid w:val="00747130"/>
    <w:rsid w:val="00750399"/>
    <w:rsid w:val="00753364"/>
    <w:rsid w:val="007734CD"/>
    <w:rsid w:val="00780A33"/>
    <w:rsid w:val="00791D9F"/>
    <w:rsid w:val="0079318C"/>
    <w:rsid w:val="0079571A"/>
    <w:rsid w:val="007A0941"/>
    <w:rsid w:val="007A3DA0"/>
    <w:rsid w:val="007B67D5"/>
    <w:rsid w:val="007B7B9B"/>
    <w:rsid w:val="007C05E3"/>
    <w:rsid w:val="007D1133"/>
    <w:rsid w:val="007D16B6"/>
    <w:rsid w:val="007D5479"/>
    <w:rsid w:val="007E4D04"/>
    <w:rsid w:val="007F5B5A"/>
    <w:rsid w:val="00804B3C"/>
    <w:rsid w:val="00853B92"/>
    <w:rsid w:val="008D2D3C"/>
    <w:rsid w:val="00900275"/>
    <w:rsid w:val="00902E11"/>
    <w:rsid w:val="00904251"/>
    <w:rsid w:val="00913778"/>
    <w:rsid w:val="00924FF9"/>
    <w:rsid w:val="009332BA"/>
    <w:rsid w:val="00934386"/>
    <w:rsid w:val="00966E14"/>
    <w:rsid w:val="00973DFA"/>
    <w:rsid w:val="00990773"/>
    <w:rsid w:val="009B1FB9"/>
    <w:rsid w:val="009B5119"/>
    <w:rsid w:val="009D2AFF"/>
    <w:rsid w:val="009E6DE4"/>
    <w:rsid w:val="009F456C"/>
    <w:rsid w:val="00A122AA"/>
    <w:rsid w:val="00A158A0"/>
    <w:rsid w:val="00A5396F"/>
    <w:rsid w:val="00A63ACA"/>
    <w:rsid w:val="00A737AC"/>
    <w:rsid w:val="00A73FFF"/>
    <w:rsid w:val="00A75A14"/>
    <w:rsid w:val="00A8231D"/>
    <w:rsid w:val="00A938F1"/>
    <w:rsid w:val="00A96111"/>
    <w:rsid w:val="00B02F6F"/>
    <w:rsid w:val="00B06B99"/>
    <w:rsid w:val="00B22DCC"/>
    <w:rsid w:val="00B268A1"/>
    <w:rsid w:val="00B353EA"/>
    <w:rsid w:val="00B45DE1"/>
    <w:rsid w:val="00B61C1A"/>
    <w:rsid w:val="00B83629"/>
    <w:rsid w:val="00B92D0E"/>
    <w:rsid w:val="00BA04B0"/>
    <w:rsid w:val="00BA3143"/>
    <w:rsid w:val="00BA5461"/>
    <w:rsid w:val="00BB10D7"/>
    <w:rsid w:val="00BB616B"/>
    <w:rsid w:val="00BC563F"/>
    <w:rsid w:val="00BD26CF"/>
    <w:rsid w:val="00BE08D2"/>
    <w:rsid w:val="00C003DF"/>
    <w:rsid w:val="00C020E4"/>
    <w:rsid w:val="00C14FB4"/>
    <w:rsid w:val="00C15FDD"/>
    <w:rsid w:val="00C165E7"/>
    <w:rsid w:val="00C23996"/>
    <w:rsid w:val="00C279E5"/>
    <w:rsid w:val="00C3203C"/>
    <w:rsid w:val="00C368E7"/>
    <w:rsid w:val="00C5705E"/>
    <w:rsid w:val="00C62662"/>
    <w:rsid w:val="00C651C7"/>
    <w:rsid w:val="00C672A4"/>
    <w:rsid w:val="00C67D9B"/>
    <w:rsid w:val="00CC0906"/>
    <w:rsid w:val="00CD318E"/>
    <w:rsid w:val="00CE117F"/>
    <w:rsid w:val="00CF61EC"/>
    <w:rsid w:val="00D228BA"/>
    <w:rsid w:val="00D25D57"/>
    <w:rsid w:val="00D45FC8"/>
    <w:rsid w:val="00D757CC"/>
    <w:rsid w:val="00D766F1"/>
    <w:rsid w:val="00DD0B6F"/>
    <w:rsid w:val="00DE0052"/>
    <w:rsid w:val="00DE1C6B"/>
    <w:rsid w:val="00DE3BC1"/>
    <w:rsid w:val="00DF55A7"/>
    <w:rsid w:val="00DF7642"/>
    <w:rsid w:val="00E0104A"/>
    <w:rsid w:val="00E11CFF"/>
    <w:rsid w:val="00E13E20"/>
    <w:rsid w:val="00E20FF6"/>
    <w:rsid w:val="00E21AD1"/>
    <w:rsid w:val="00E367E2"/>
    <w:rsid w:val="00E53BD1"/>
    <w:rsid w:val="00E6456F"/>
    <w:rsid w:val="00E7571C"/>
    <w:rsid w:val="00E84965"/>
    <w:rsid w:val="00E90CC3"/>
    <w:rsid w:val="00E91B40"/>
    <w:rsid w:val="00E96D2B"/>
    <w:rsid w:val="00EA1A1D"/>
    <w:rsid w:val="00EB01FC"/>
    <w:rsid w:val="00EC02D0"/>
    <w:rsid w:val="00EC1CE9"/>
    <w:rsid w:val="00EC58B1"/>
    <w:rsid w:val="00EE112F"/>
    <w:rsid w:val="00F11064"/>
    <w:rsid w:val="00F431BB"/>
    <w:rsid w:val="00F4694B"/>
    <w:rsid w:val="00F47BAE"/>
    <w:rsid w:val="00F53BAD"/>
    <w:rsid w:val="00F618CD"/>
    <w:rsid w:val="00F73130"/>
    <w:rsid w:val="00F77805"/>
    <w:rsid w:val="00F818C1"/>
    <w:rsid w:val="00F82EA7"/>
    <w:rsid w:val="00F865F9"/>
    <w:rsid w:val="00F92C46"/>
    <w:rsid w:val="00FA6167"/>
    <w:rsid w:val="00FD1063"/>
    <w:rsid w:val="00FE387C"/>
    <w:rsid w:val="00FF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BFE52"/>
  <w15:chartTrackingRefBased/>
  <w15:docId w15:val="{D5CCE80D-4E74-4ADC-882D-AD21C0C0D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18C"/>
  </w:style>
  <w:style w:type="paragraph" w:styleId="1">
    <w:name w:val="heading 1"/>
    <w:basedOn w:val="a"/>
    <w:next w:val="a"/>
    <w:link w:val="10"/>
    <w:qFormat/>
    <w:rsid w:val="003623D2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623D2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3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623D2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3623D2"/>
  </w:style>
  <w:style w:type="paragraph" w:customStyle="1" w:styleId="Default">
    <w:name w:val="Default"/>
    <w:rsid w:val="003623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3623D2"/>
    <w:rPr>
      <w:color w:val="auto"/>
    </w:rPr>
  </w:style>
  <w:style w:type="paragraph" w:customStyle="1" w:styleId="Iaeaaeaiea2">
    <w:name w:val="Iaeaaeaiea 2"/>
    <w:basedOn w:val="Default"/>
    <w:next w:val="Default"/>
    <w:rsid w:val="003623D2"/>
    <w:rPr>
      <w:color w:val="auto"/>
    </w:rPr>
  </w:style>
  <w:style w:type="character" w:customStyle="1" w:styleId="Aeiannueea">
    <w:name w:val="Aeia.nnueea"/>
    <w:rsid w:val="003623D2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3623D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623D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3623D2"/>
    <w:rPr>
      <w:rFonts w:cs="Times New Roman"/>
      <w:b/>
      <w:bCs/>
    </w:rPr>
  </w:style>
  <w:style w:type="paragraph" w:styleId="a4">
    <w:name w:val="Normal (Web)"/>
    <w:basedOn w:val="a"/>
    <w:rsid w:val="00362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3623D2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3623D2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3623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link w:val="ListParagraphChar1"/>
    <w:uiPriority w:val="34"/>
    <w:rsid w:val="003623D2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2"/>
    <w:uiPriority w:val="34"/>
    <w:locked/>
    <w:rsid w:val="003623D2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3623D2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rsid w:val="003623D2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3623D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3623D2"/>
    <w:rPr>
      <w:rFonts w:ascii="Calibri" w:eastAsia="Times New Roman" w:hAnsi="Calibri" w:cs="Times New Roman"/>
    </w:rPr>
  </w:style>
  <w:style w:type="character" w:styleId="ab">
    <w:name w:val="page number"/>
    <w:basedOn w:val="a0"/>
    <w:rsid w:val="003623D2"/>
  </w:style>
  <w:style w:type="paragraph" w:styleId="ac">
    <w:name w:val="header"/>
    <w:basedOn w:val="a"/>
    <w:link w:val="ad"/>
    <w:uiPriority w:val="99"/>
    <w:rsid w:val="003623D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3623D2"/>
    <w:rPr>
      <w:rFonts w:ascii="Calibri" w:eastAsia="Times New Roman" w:hAnsi="Calibri" w:cs="Times New Roman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3623D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3623D2"/>
    <w:rPr>
      <w:rFonts w:ascii="Calibri" w:eastAsia="Calibri" w:hAnsi="Calibri" w:cs="Times New Roman"/>
    </w:rPr>
  </w:style>
  <w:style w:type="table" w:styleId="af0">
    <w:name w:val="Table Grid"/>
    <w:basedOn w:val="a1"/>
    <w:rsid w:val="003623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3623D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3623D2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3623D2"/>
    <w:rPr>
      <w:color w:val="auto"/>
    </w:rPr>
  </w:style>
  <w:style w:type="paragraph" w:customStyle="1" w:styleId="13">
    <w:name w:val="Обычный1"/>
    <w:rsid w:val="003623D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3623D2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623D2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3623D2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623D2"/>
    <w:rPr>
      <w:vertAlign w:val="superscript"/>
    </w:rPr>
  </w:style>
  <w:style w:type="table" w:customStyle="1" w:styleId="14">
    <w:name w:val="Сетка таблицы1"/>
    <w:basedOn w:val="a1"/>
    <w:next w:val="af0"/>
    <w:rsid w:val="003623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362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3623D2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3623D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3623D2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3623D2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3623D2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3623D2"/>
    <w:rPr>
      <w:b/>
      <w:bCs/>
      <w:sz w:val="20"/>
      <w:szCs w:val="20"/>
    </w:rPr>
  </w:style>
  <w:style w:type="paragraph" w:customStyle="1" w:styleId="note">
    <w:name w:val="note"/>
    <w:basedOn w:val="a"/>
    <w:rsid w:val="00362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3623D2"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rsid w:val="003623D2"/>
    <w:rPr>
      <w:sz w:val="16"/>
      <w:szCs w:val="16"/>
    </w:rPr>
  </w:style>
  <w:style w:type="paragraph" w:styleId="afc">
    <w:name w:val="TOC Heading"/>
    <w:basedOn w:val="1"/>
    <w:next w:val="a"/>
    <w:uiPriority w:val="39"/>
    <w:unhideWhenUsed/>
    <w:qFormat/>
    <w:rsid w:val="003623D2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18">
    <w:name w:val="toc 1"/>
    <w:basedOn w:val="a"/>
    <w:next w:val="a"/>
    <w:autoRedefine/>
    <w:uiPriority w:val="39"/>
    <w:unhideWhenUsed/>
    <w:rsid w:val="003623D2"/>
    <w:pPr>
      <w:spacing w:after="10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autoRedefine/>
    <w:uiPriority w:val="39"/>
    <w:unhideWhenUsed/>
    <w:rsid w:val="003623D2"/>
    <w:pPr>
      <w:spacing w:after="100" w:line="240" w:lineRule="auto"/>
      <w:ind w:left="220" w:firstLine="340"/>
      <w:jc w:val="both"/>
    </w:pPr>
    <w:rPr>
      <w:rFonts w:ascii="Calibri" w:eastAsia="Times New Roman" w:hAnsi="Calibri" w:cs="Times New Roman"/>
    </w:rPr>
  </w:style>
  <w:style w:type="table" w:customStyle="1" w:styleId="6">
    <w:name w:val="Сетка таблицы6"/>
    <w:basedOn w:val="a1"/>
    <w:next w:val="af0"/>
    <w:uiPriority w:val="39"/>
    <w:rsid w:val="009B5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29C1C-DDA5-460F-A586-109FA84DB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7053</Words>
  <Characters>40203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 Евгения Викторовна</dc:creator>
  <cp:keywords/>
  <dc:description/>
  <cp:lastModifiedBy>Хусяинова Вера Михайловна</cp:lastModifiedBy>
  <cp:revision>21</cp:revision>
  <cp:lastPrinted>2025-05-26T12:07:00Z</cp:lastPrinted>
  <dcterms:created xsi:type="dcterms:W3CDTF">2025-05-21T18:04:00Z</dcterms:created>
  <dcterms:modified xsi:type="dcterms:W3CDTF">2025-06-02T13:42:00Z</dcterms:modified>
</cp:coreProperties>
</file>